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526D8" w:rsidRPr="008A1411" w:rsidTr="008C504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C504C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64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C504C" w:rsidRPr="008A1411" w:rsidRDefault="00B752FA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C504C" w:rsidRPr="008A1411" w:rsidRDefault="003438E0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84087F">
        <w:trPr>
          <w:trHeight w:val="713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68FE" w:rsidRPr="008A1411" w:rsidRDefault="00A068FE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8C504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165A26">
        <w:rPr>
          <w:rFonts w:ascii="Times New Roman" w:hAnsi="Times New Roman" w:cs="Times New Roman"/>
          <w:b/>
        </w:rPr>
        <w:t>ODDZIAŁU PRZEDSZKOLNEGO</w:t>
      </w:r>
    </w:p>
    <w:p w:rsidR="008C504C" w:rsidRPr="008A1411" w:rsidRDefault="00165A26" w:rsidP="008C50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</w:t>
      </w:r>
      <w:r w:rsidR="0038064B">
        <w:rPr>
          <w:rFonts w:ascii="Times New Roman" w:hAnsi="Times New Roman" w:cs="Times New Roman"/>
          <w:b/>
        </w:rPr>
        <w:t>2</w:t>
      </w:r>
      <w:r w:rsidR="00A2760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ROKU</w:t>
      </w:r>
    </w:p>
    <w:p w:rsidR="00165A26" w:rsidRPr="008A1411" w:rsidRDefault="00165A2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C504C" w:rsidRPr="008A1411" w:rsidRDefault="003438E0" w:rsidP="008C504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</w:t>
      </w:r>
      <w:r w:rsidR="003A3A39">
        <w:rPr>
          <w:rFonts w:ascii="Times New Roman" w:hAnsi="Times New Roman" w:cs="Times New Roman"/>
          <w:b w:val="0"/>
          <w:sz w:val="22"/>
          <w:szCs w:val="22"/>
        </w:rPr>
        <w:t xml:space="preserve">Złożenie nieprawdziwego oświadczenia skutkować będzie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odpowiedzialności</w:t>
      </w:r>
      <w:r w:rsidR="003A3A39"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karn</w:t>
      </w:r>
      <w:r w:rsidR="003A3A39"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wynikając</w:t>
      </w:r>
      <w:r w:rsidR="003A3A39"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z art. 233</w:t>
      </w:r>
      <w:r w:rsidR="003A3A39">
        <w:rPr>
          <w:rFonts w:ascii="Times New Roman" w:hAnsi="Times New Roman" w:cs="Times New Roman"/>
          <w:b w:val="0"/>
          <w:sz w:val="22"/>
          <w:szCs w:val="22"/>
        </w:rPr>
        <w:t xml:space="preserve"> § 1u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 6 czerwca 1997r. Kodeks Karny (</w:t>
      </w:r>
      <w:proofErr w:type="spellStart"/>
      <w:r w:rsidR="00A27602">
        <w:rPr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A2760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Pr="008A1411">
        <w:rPr>
          <w:rFonts w:ascii="Times New Roman" w:hAnsi="Times New Roman" w:cs="Times New Roman"/>
          <w:b w:val="0"/>
          <w:sz w:val="22"/>
          <w:szCs w:val="22"/>
        </w:rPr>
        <w:t>Dz.U</w:t>
      </w:r>
      <w:proofErr w:type="spellEnd"/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. z </w:t>
      </w:r>
      <w:r w:rsidR="008C504C">
        <w:rPr>
          <w:rFonts w:ascii="Times New Roman" w:hAnsi="Times New Roman" w:cs="Times New Roman"/>
          <w:b w:val="0"/>
          <w:sz w:val="22"/>
          <w:szCs w:val="22"/>
        </w:rPr>
        <w:t>20</w:t>
      </w:r>
      <w:r w:rsidR="00A27602">
        <w:rPr>
          <w:rFonts w:ascii="Times New Roman" w:hAnsi="Times New Roman" w:cs="Times New Roman"/>
          <w:b w:val="0"/>
          <w:sz w:val="22"/>
          <w:szCs w:val="22"/>
        </w:rPr>
        <w:t>20</w:t>
      </w:r>
      <w:r w:rsidR="008C504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62FB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poz. </w:t>
      </w:r>
      <w:r w:rsidR="008C504C">
        <w:rPr>
          <w:rFonts w:ascii="Times New Roman" w:hAnsi="Times New Roman" w:cs="Times New Roman"/>
          <w:b w:val="0"/>
          <w:sz w:val="22"/>
          <w:szCs w:val="22"/>
        </w:rPr>
        <w:t>1</w:t>
      </w:r>
      <w:r w:rsidR="00A27602">
        <w:rPr>
          <w:rFonts w:ascii="Times New Roman" w:hAnsi="Times New Roman" w:cs="Times New Roman"/>
          <w:b w:val="0"/>
          <w:sz w:val="22"/>
          <w:szCs w:val="22"/>
        </w:rPr>
        <w:t xml:space="preserve">144, 1517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ze zmianami).</w:t>
      </w:r>
    </w:p>
    <w:p w:rsidR="008C504C" w:rsidRPr="008A1411" w:rsidRDefault="003438E0" w:rsidP="008C504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>terminie określonym w harmonogramie. Pola zaznaczone gwiazdką są obowiązkowe do wypełnienia we wniosku.</w:t>
      </w:r>
    </w:p>
    <w:p w:rsidR="008C504C" w:rsidRPr="008A1411" w:rsidRDefault="003438E0" w:rsidP="008C504C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368"/>
        <w:gridCol w:w="369"/>
        <w:gridCol w:w="737"/>
        <w:gridCol w:w="737"/>
        <w:gridCol w:w="368"/>
        <w:gridCol w:w="369"/>
        <w:gridCol w:w="737"/>
        <w:gridCol w:w="737"/>
        <w:gridCol w:w="737"/>
        <w:gridCol w:w="738"/>
      </w:tblGrid>
      <w:tr w:rsidR="00B526D8" w:rsidRPr="008A1411" w:rsidTr="0065545C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45C" w:rsidRPr="008A1411" w:rsidTr="0065545C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miejsce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65545C" w:rsidRPr="008A1411" w:rsidTr="008C504C">
        <w:trPr>
          <w:trHeight w:val="454"/>
        </w:trPr>
        <w:tc>
          <w:tcPr>
            <w:tcW w:w="9043" w:type="dxa"/>
            <w:gridSpan w:val="14"/>
            <w:vAlign w:val="center"/>
          </w:tcPr>
          <w:p w:rsidR="0065545C" w:rsidRPr="008A1411" w:rsidRDefault="00B752FA" w:rsidP="006554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C504C" w:rsidRPr="008A1411" w:rsidRDefault="003438E0" w:rsidP="008C504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8A1411" w:rsidRDefault="003438E0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8C504C" w:rsidRDefault="003438E0" w:rsidP="008C504C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</w:t>
      </w:r>
      <w:r w:rsidR="00A84F99">
        <w:rPr>
          <w:rFonts w:ascii="Times New Roman" w:hAnsi="Times New Roman" w:cs="Times New Roman"/>
          <w:b/>
          <w:bCs/>
          <w:sz w:val="20"/>
          <w:szCs w:val="20"/>
        </w:rPr>
        <w:t xml:space="preserve"> (art. 4 pkt. 19 ustawy Prawo oświatowe)</w:t>
      </w:r>
    </w:p>
    <w:p w:rsidR="00275428" w:rsidRPr="008A1411" w:rsidRDefault="00275428" w:rsidP="008C504C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526D8" w:rsidRPr="008A1411" w:rsidTr="008C504C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F851CA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zamieszkania</w:t>
            </w:r>
            <w:r w:rsidR="009F58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  <w:r w:rsidR="006556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/lokalu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</w:t>
            </w:r>
            <w:r w:rsidR="006556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/Poczta</w: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31440D" w:rsidRDefault="0031440D" w:rsidP="008C504C">
      <w:pPr>
        <w:spacing w:before="120"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440D">
        <w:rPr>
          <w:rFonts w:ascii="Times New Roman" w:eastAsia="Times New Roman" w:hAnsi="Times New Roman" w:cs="Times New Roman"/>
          <w:lang w:eastAsia="pl-PL"/>
        </w:rPr>
        <w:t xml:space="preserve">Kolejność wybranych oddziałów przedszkolnych </w:t>
      </w:r>
      <w:r w:rsidRPr="0031440D">
        <w:rPr>
          <w:rFonts w:ascii="Times New Roman" w:eastAsia="Times New Roman" w:hAnsi="Times New Roman" w:cs="Times New Roman"/>
          <w:sz w:val="16"/>
          <w:szCs w:val="16"/>
          <w:lang w:eastAsia="pl-PL"/>
        </w:rPr>
        <w:t>(w porządku od najbardziej do najmniej preferowanego):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………………………………………….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……………………………………………</w:t>
      </w:r>
    </w:p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8C504C" w:rsidRPr="00A068FE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B752FA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B752FA" w:rsidRPr="00A068FE">
        <w:rPr>
          <w:rFonts w:ascii="Times New Roman" w:hAnsi="Times New Roman" w:cs="Times New Roman"/>
        </w:rPr>
        <w:fldChar w:fldCharType="end"/>
      </w:r>
    </w:p>
    <w:p w:rsidR="008C504C" w:rsidRPr="008A1411" w:rsidRDefault="00B752FA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B752FA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98" w:type="dxa"/>
        <w:tblInd w:w="-5" w:type="dxa"/>
        <w:tblLook w:val="04A0"/>
      </w:tblPr>
      <w:tblGrid>
        <w:gridCol w:w="6237"/>
        <w:gridCol w:w="3261"/>
      </w:tblGrid>
      <w:tr w:rsidR="00B526D8" w:rsidRPr="008A1411" w:rsidTr="0065560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655608">
        <w:trPr>
          <w:trHeight w:val="8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84F9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(3 i więcej dzieci) (dokumenty: oświadczenie rodziców)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8A1411" w:rsidRDefault="003438E0" w:rsidP="009F58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655608" w:rsidRDefault="003438E0" w:rsidP="006556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kandydata</w:t>
            </w:r>
          </w:p>
          <w:p w:rsidR="00655608" w:rsidRPr="00655608" w:rsidRDefault="00655608" w:rsidP="006556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2760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nych  </w:t>
            </w:r>
            <w:proofErr w:type="spellStart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. Dz. U. z 2020 r. poz. 426, 568, 875.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9F5895" w:rsidP="009F589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655608" w:rsidRDefault="009F5895" w:rsidP="009F58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38E0" w:rsidRPr="00655608">
              <w:rPr>
                <w:rFonts w:ascii="Times New Roman" w:hAnsi="Times New Roman" w:cs="Times New Roman"/>
                <w:sz w:val="20"/>
                <w:szCs w:val="20"/>
              </w:rPr>
              <w:t>Odmowa udzielenia odpowiedzi</w:t>
            </w:r>
          </w:p>
        </w:tc>
      </w:tr>
      <w:tr w:rsidR="00B526D8" w:rsidRPr="008A1411" w:rsidTr="00655608">
        <w:trPr>
          <w:trHeight w:val="14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D3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społec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znej oraz zatrudnieniu osób niepełnosprawnych (</w:t>
            </w:r>
            <w:proofErr w:type="spellStart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. Dz. U. z 2020 r. poz. 426, 568, 875.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D3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cznej oraz zatrud</w:t>
            </w:r>
            <w:r w:rsidR="00D206DC" w:rsidRPr="00A27602">
              <w:rPr>
                <w:rFonts w:ascii="Times New Roman" w:hAnsi="Times New Roman" w:cs="Times New Roman"/>
                <w:sz w:val="16"/>
                <w:szCs w:val="16"/>
              </w:rPr>
              <w:t>nieniu osób niepełnosprawnych (</w:t>
            </w:r>
            <w:proofErr w:type="spellStart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. Dz. U. z 2020 r. poz. 426, 568, 875.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AD3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społecznej oraz zatrudnieniu osób niepe</w:t>
            </w:r>
            <w:r w:rsidR="00AD348B" w:rsidRPr="00E1030D">
              <w:rPr>
                <w:rFonts w:ascii="Times New Roman" w:hAnsi="Times New Roman" w:cs="Times New Roman"/>
                <w:sz w:val="16"/>
                <w:szCs w:val="16"/>
              </w:rPr>
              <w:t>łnosprawnych</w:t>
            </w:r>
            <w:r w:rsidR="00AD348B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. Dz. U. z 2020 r. poz. 426, 568, 875.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A84F99" w:rsidRPr="00655608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(dokumenty: prawomocny wyrok sądu rodzinnego orzekający rozwód lub separację lub akt zgonu; oświadczenie rodzica o samotnym wychowaniu dziecka oraz niewychowywaniu żadnego dziecka wspólnie z rodzicem)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014D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dokument poświadczający objęcie dziecka piecza zastępczą zgodnie z ustawą z dnia 09 czerwca 2011 r. o wspieraniu rodziny i systemie pieczy zastępczej - t.j. Dz.U. z 20</w:t>
            </w:r>
            <w:r w:rsidR="00014D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 xml:space="preserve"> roku poz. </w:t>
            </w:r>
            <w:r w:rsidR="00014D80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póź.zm</w:t>
            </w:r>
            <w:proofErr w:type="spellEnd"/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</w:tbl>
    <w:p w:rsidR="008C504C" w:rsidRPr="008A1411" w:rsidRDefault="00B752FA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B752FA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 zamieszkania</w: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8C504C" w:rsidRPr="008A1411" w:rsidRDefault="00B752FA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B752FA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98" w:type="dxa"/>
        <w:tblInd w:w="-5" w:type="dxa"/>
        <w:tblLook w:val="04A0"/>
      </w:tblPr>
      <w:tblGrid>
        <w:gridCol w:w="6237"/>
        <w:gridCol w:w="3261"/>
      </w:tblGrid>
      <w:tr w:rsidR="00B526D8" w:rsidRPr="008A1411" w:rsidTr="0065560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655608">
        <w:trPr>
          <w:trHeight w:val="4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504C" w:rsidRDefault="00165A26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 objęte obowiązkiem rocznego wychowania przedszkolnego</w:t>
            </w:r>
          </w:p>
          <w:p w:rsidR="00A84F99" w:rsidRPr="00655608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A84F99" w:rsidRPr="00D74C0B" w:rsidRDefault="00A45B2B" w:rsidP="00A45B2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nie dotyczy)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655608">
        <w:trPr>
          <w:trHeight w:val="1754"/>
        </w:trPr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2B" w:rsidRDefault="00A45B2B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165A26" w:rsidRDefault="00165A26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t>
            </w:r>
          </w:p>
          <w:p w:rsidR="00655608" w:rsidRPr="00655608" w:rsidRDefault="0065560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9F5895" w:rsidRDefault="00A84F99" w:rsidP="00A4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pobieraniu nauki w systemie dziennym lub zatrudnieniu lub prowadzeniu pozarolniczej działalności gospodarczej lub prowadzeniu gospodarstwa rolnego)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A14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504C" w:rsidRDefault="008A1411" w:rsidP="00A84F9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Dziecko, którego  oboje rodzice/ prawni opiekunowie lub jeden rodzic/prawny opiekun samotnie wychowujący dziecko złożyli/złożył roczne zezn</w:t>
            </w:r>
            <w:r w:rsidR="009F5895">
              <w:rPr>
                <w:rFonts w:ascii="Times New Roman" w:eastAsia="Times New Roman" w:hAnsi="Times New Roman" w:cs="Times New Roman"/>
                <w:lang w:eastAsia="ar-SA"/>
              </w:rPr>
              <w:t xml:space="preserve">anie podatkowe PIT </w:t>
            </w: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za poprzedzający rok, w którym odbyw</w:t>
            </w:r>
            <w:r w:rsidR="009F5895">
              <w:rPr>
                <w:rFonts w:ascii="Times New Roman" w:eastAsia="Times New Roman" w:hAnsi="Times New Roman" w:cs="Times New Roman"/>
                <w:lang w:eastAsia="ar-SA"/>
              </w:rPr>
              <w:t xml:space="preserve">a się rekrutacja, </w:t>
            </w: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w Urzędzie Skarbowym w Trzebnicy.</w:t>
            </w:r>
          </w:p>
          <w:p w:rsidR="00A84F99" w:rsidRPr="00655608" w:rsidRDefault="00A84F99" w:rsidP="00A84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A84F99" w:rsidRPr="00D74C0B" w:rsidRDefault="00A84F99" w:rsidP="00A45B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złożeniu zeznania podatkowego PIT w Urzędzie Skarbowym w Trzebnicy)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2B" w:rsidRDefault="00A45B2B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  <w:p w:rsidR="00A84F99" w:rsidRPr="00655608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4F99" w:rsidRPr="009F5895" w:rsidRDefault="00A84F99" w:rsidP="00A84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uczęszczaniu rodzeństwa kandydata do danej placówki)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2B" w:rsidRDefault="00A45B2B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 xml:space="preserve">Zadeklarowany czas pobytu w przedszkolu powyżej </w:t>
            </w:r>
            <w:r w:rsidR="00C77F2B">
              <w:rPr>
                <w:rFonts w:ascii="Times New Roman" w:hAnsi="Times New Roman" w:cs="Times New Roman"/>
              </w:rPr>
              <w:t>5</w:t>
            </w:r>
            <w:r w:rsidRPr="00D74C0B">
              <w:rPr>
                <w:rFonts w:ascii="Times New Roman" w:hAnsi="Times New Roman" w:cs="Times New Roman"/>
              </w:rPr>
              <w:t xml:space="preserve"> godzin dziennie.</w:t>
            </w:r>
          </w:p>
          <w:p w:rsidR="00A84F99" w:rsidRPr="00655608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4F99" w:rsidRPr="00A45B2B" w:rsidRDefault="00A84F99" w:rsidP="00A8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 opiekuna prawnego)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</w:t>
            </w:r>
          </w:p>
        </w:tc>
      </w:tr>
    </w:tbl>
    <w:p w:rsidR="00B526D8" w:rsidRDefault="00B752FA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31440D" w:rsidRDefault="0031440D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080A" w:rsidRPr="008A1411" w:rsidRDefault="0023080A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31440D" w:rsidRDefault="0031440D" w:rsidP="0031440D">
      <w:pPr>
        <w:tabs>
          <w:tab w:val="left" w:pos="945"/>
        </w:tabs>
        <w:spacing w:before="240" w:after="0"/>
        <w:rPr>
          <w:rFonts w:ascii="Times New Roman" w:hAnsi="Times New Roman" w:cs="Times New Roman"/>
          <w:b/>
        </w:rPr>
      </w:pPr>
    </w:p>
    <w:p w:rsidR="0031440D" w:rsidRDefault="0031440D" w:rsidP="0031440D">
      <w:pPr>
        <w:tabs>
          <w:tab w:val="left" w:pos="945"/>
        </w:tabs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1440D" w:rsidRDefault="0031440D" w:rsidP="0031440D">
      <w:pPr>
        <w:tabs>
          <w:tab w:val="left" w:pos="945"/>
        </w:tabs>
        <w:spacing w:before="240" w:after="0"/>
        <w:rPr>
          <w:rFonts w:ascii="Times New Roman" w:hAnsi="Times New Roman" w:cs="Times New Roman"/>
          <w:b/>
        </w:rPr>
      </w:pPr>
    </w:p>
    <w:p w:rsidR="008C504C" w:rsidRPr="008A1411" w:rsidRDefault="003438E0" w:rsidP="0031440D">
      <w:pPr>
        <w:tabs>
          <w:tab w:val="left" w:pos="945"/>
        </w:tabs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lastRenderedPageBreak/>
        <w:t>OŚWIADCZENIE DOTYCZĄCE TREŚCI WNIOSKU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4D80">
        <w:rPr>
          <w:rFonts w:ascii="Times New Roman" w:eastAsia="Calibri" w:hAnsi="Times New Roman" w:cs="Times New Roman"/>
        </w:rPr>
        <w:t>Oświadczam, że zapoznałem</w:t>
      </w:r>
      <w:proofErr w:type="spellStart"/>
      <w:r w:rsidRPr="00014D80">
        <w:rPr>
          <w:rFonts w:ascii="Times New Roman" w:eastAsia="Calibri" w:hAnsi="Times New Roman" w:cs="Times New Roman"/>
        </w:rPr>
        <w:t>(a</w:t>
      </w:r>
      <w:proofErr w:type="spellEnd"/>
      <w:r w:rsidRPr="00014D80">
        <w:rPr>
          <w:rFonts w:ascii="Times New Roman" w:eastAsia="Calibri" w:hAnsi="Times New Roman" w:cs="Times New Roman"/>
        </w:rPr>
        <w:t>m) się z przepisami ustawy z dnia</w:t>
      </w:r>
      <w:r w:rsidR="00E9013F" w:rsidRPr="00014D80">
        <w:rPr>
          <w:rFonts w:ascii="Times New Roman" w:eastAsia="Calibri" w:hAnsi="Times New Roman" w:cs="Times New Roman"/>
        </w:rPr>
        <w:t xml:space="preserve"> 14 grudnia 2016 roku</w:t>
      </w:r>
      <w:r w:rsidR="00A27602" w:rsidRPr="00014D80">
        <w:rPr>
          <w:rFonts w:ascii="Times New Roman" w:eastAsia="Calibri" w:hAnsi="Times New Roman" w:cs="Times New Roman"/>
        </w:rPr>
        <w:t xml:space="preserve"> </w:t>
      </w:r>
      <w:r w:rsidR="00E9013F" w:rsidRPr="00014D80">
        <w:rPr>
          <w:rFonts w:ascii="Times New Roman" w:hAnsi="Times New Roman"/>
        </w:rPr>
        <w:t xml:space="preserve">Prawo </w:t>
      </w:r>
      <w:r w:rsidR="00E9013F" w:rsidRPr="00014D80">
        <w:rPr>
          <w:rFonts w:ascii="Times New Roman" w:hAnsi="Times New Roman" w:cs="Times New Roman"/>
        </w:rPr>
        <w:t>oświatowe (</w:t>
      </w:r>
      <w:proofErr w:type="spellStart"/>
      <w:r w:rsidR="00A27602" w:rsidRPr="00014D80">
        <w:rPr>
          <w:rFonts w:ascii="Times New Roman" w:hAnsi="Times New Roman" w:cs="Times New Roman"/>
        </w:rPr>
        <w:t>t.j</w:t>
      </w:r>
      <w:proofErr w:type="spellEnd"/>
      <w:r w:rsidR="00A27602" w:rsidRPr="00014D80">
        <w:rPr>
          <w:rFonts w:ascii="Times New Roman" w:hAnsi="Times New Roman" w:cs="Times New Roman"/>
        </w:rPr>
        <w:t xml:space="preserve">. Dz. U. z 2020 r. poz. 910, 1378, z 2021 r. poz. 4). </w:t>
      </w:r>
      <w:r w:rsidRPr="00014D80">
        <w:rPr>
          <w:rFonts w:ascii="Times New Roman" w:eastAsia="Calibri" w:hAnsi="Times New Roman" w:cs="Times New Roman"/>
        </w:rPr>
        <w:t>obejmującymi zasady rekrutacji do przedszkoli oraz przepisami wykonawczymi. W szczególności mam świadomość przysługujących</w:t>
      </w:r>
      <w:r w:rsidRPr="008A1411">
        <w:rPr>
          <w:rFonts w:ascii="Times New Roman" w:eastAsia="Calibri" w:hAnsi="Times New Roman" w:cs="Times New Roman"/>
        </w:rPr>
        <w:t xml:space="preserve"> komisji rekrutacyjnej rozpatrującej niniejszy Wniosek uprawnień do potwierdzania okoliczności wskazanych w powyższych oświadczeniach.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Przyjmuję do wiadomości, że w przypadku zakwalifikowania dziecka do jednostki będę zobowiązany(a) potwierdzić wolę korzystania zusług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165A26" w:rsidP="008C50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755EB7" w:rsidRPr="009F5895" w:rsidRDefault="00755EB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108F7" w:rsidRPr="00A36C60" w:rsidRDefault="00C108F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A36C60">
        <w:rPr>
          <w:rFonts w:ascii="Times New Roman" w:eastAsia="Times New Roman" w:hAnsi="Times New Roman" w:cs="Times New Roman"/>
        </w:rPr>
        <w:t xml:space="preserve">Podstawę prawną przetwarzania moich danych osobowych stanowi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A36C60">
        <w:rPr>
          <w:rFonts w:ascii="Times New Roman" w:eastAsia="Times New Roman" w:hAnsi="Times New Roman" w:cs="Times New Roman"/>
        </w:rPr>
        <w:t>Urzęd</w:t>
      </w:r>
      <w:proofErr w:type="spellEnd"/>
      <w:r w:rsidRPr="00A36C60">
        <w:rPr>
          <w:rFonts w:ascii="Times New Roman" w:eastAsia="Times New Roman" w:hAnsi="Times New Roman" w:cs="Times New Roman"/>
        </w:rPr>
        <w:t>. Unii Europ. z dnia 04.05.2016 r. L 119/1) oraz Ustawa z dnia 10.05.2018 r. o ochronie danych osobowych (Dz. U. z 2018 r. poz. 1000). </w:t>
      </w:r>
    </w:p>
    <w:p w:rsidR="00C108F7" w:rsidRPr="00A27602" w:rsidRDefault="00C108F7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7602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 w:rsidRPr="00A27602">
        <w:rPr>
          <w:rFonts w:ascii="Times New Roman" w:eastAsia="Calibri" w:hAnsi="Times New Roman" w:cs="Times New Roman"/>
        </w:rPr>
        <w:t>14 grudnia 2016 roku Prawo oświatowe</w:t>
      </w:r>
      <w:r w:rsidR="00A84F99" w:rsidRPr="00A27602">
        <w:rPr>
          <w:rFonts w:ascii="Times New Roman" w:eastAsia="Calibri" w:hAnsi="Times New Roman" w:cs="Times New Roman"/>
        </w:rPr>
        <w:t xml:space="preserve"> (</w:t>
      </w:r>
      <w:proofErr w:type="spellStart"/>
      <w:r w:rsidR="00A27602" w:rsidRPr="00A27602">
        <w:rPr>
          <w:rFonts w:ascii="Times New Roman" w:hAnsi="Times New Roman" w:cs="Times New Roman"/>
        </w:rPr>
        <w:t>t.j</w:t>
      </w:r>
      <w:proofErr w:type="spellEnd"/>
      <w:r w:rsidR="00A27602" w:rsidRPr="00A27602">
        <w:rPr>
          <w:rFonts w:ascii="Times New Roman" w:hAnsi="Times New Roman" w:cs="Times New Roman"/>
        </w:rPr>
        <w:t>. Dz. U. z 2020 r. poz. 910, 1378, z 2021 r. poz. 4.</w:t>
      </w:r>
      <w:r w:rsidRPr="00A27602">
        <w:rPr>
          <w:rFonts w:ascii="Times New Roman" w:eastAsia="Calibri" w:hAnsi="Times New Roman" w:cs="Times New Roman"/>
        </w:rPr>
        <w:t>). Wiem, że mam prawo odmówić podania określonych informacji, przy czym może to skutkować</w:t>
      </w:r>
      <w:r w:rsidRPr="008A1411">
        <w:rPr>
          <w:rFonts w:ascii="Times New Roman" w:eastAsia="Calibri" w:hAnsi="Times New Roman" w:cs="Times New Roman"/>
        </w:rPr>
        <w:t xml:space="preserve"> brakiem możliwości udziału w procesie rekrutacjido jednostki lub brakiem możliwości skorzystania z uprawnienia do pierwszeństwa w kwalifikacji.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895" w:rsidRDefault="009F5895" w:rsidP="008C504C">
      <w:pPr>
        <w:spacing w:after="0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655608" w:rsidRDefault="00655608" w:rsidP="008C504C">
      <w:pPr>
        <w:keepNext/>
        <w:spacing w:after="0"/>
        <w:rPr>
          <w:rFonts w:ascii="Times New Roman" w:hAnsi="Times New Roman" w:cs="Times New Roman"/>
          <w:b/>
        </w:rPr>
      </w:pPr>
    </w:p>
    <w:p w:rsidR="00655608" w:rsidRPr="008A1411" w:rsidRDefault="003438E0" w:rsidP="008C504C">
      <w:pPr>
        <w:keepNext/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INNE INFORMACJE O DZIECKU</w:t>
      </w:r>
    </w:p>
    <w:p w:rsidR="000C6B6E" w:rsidRPr="00A27602" w:rsidRDefault="003438E0" w:rsidP="000C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 xml:space="preserve">(dodatkowe informacje </w:t>
      </w:r>
      <w:r w:rsidRPr="00A27602">
        <w:rPr>
          <w:rFonts w:ascii="Times New Roman" w:hAnsi="Times New Roman" w:cs="Times New Roman"/>
          <w:sz w:val="20"/>
          <w:szCs w:val="20"/>
        </w:rPr>
        <w:t xml:space="preserve">przekazywane dobrowolnie przez rodzica/opiekuna prawnego, zgodnie z art. </w:t>
      </w:r>
      <w:r w:rsidR="000C6B6E" w:rsidRPr="00A27602">
        <w:rPr>
          <w:rFonts w:ascii="Times New Roman" w:hAnsi="Times New Roman" w:cs="Times New Roman"/>
          <w:sz w:val="20"/>
          <w:szCs w:val="20"/>
        </w:rPr>
        <w:t xml:space="preserve">155 </w:t>
      </w:r>
      <w:r w:rsidRPr="00A27602">
        <w:rPr>
          <w:rFonts w:ascii="Times New Roman" w:hAnsi="Times New Roman" w:cs="Times New Roman"/>
          <w:sz w:val="20"/>
          <w:szCs w:val="20"/>
        </w:rPr>
        <w:t xml:space="preserve">ustawy z dnia </w:t>
      </w:r>
      <w:r w:rsidR="000C6B6E" w:rsidRPr="00A27602">
        <w:rPr>
          <w:rFonts w:ascii="Times New Roman" w:eastAsia="Calibri" w:hAnsi="Times New Roman" w:cs="Times New Roman"/>
          <w:sz w:val="20"/>
          <w:szCs w:val="20"/>
        </w:rPr>
        <w:t>14 grudnia 2016 roku Prawo oświatowe (</w:t>
      </w:r>
      <w:proofErr w:type="spellStart"/>
      <w:r w:rsidR="00A27602" w:rsidRPr="00A2760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27602" w:rsidRPr="00A27602">
        <w:rPr>
          <w:rFonts w:ascii="Times New Roman" w:hAnsi="Times New Roman" w:cs="Times New Roman"/>
          <w:sz w:val="20"/>
          <w:szCs w:val="20"/>
        </w:rPr>
        <w:t>. Dz. U. z 2020 r. poz. 910, 1378, z 2021 r. poz. 4.</w:t>
      </w:r>
      <w:r w:rsidR="000C6B6E" w:rsidRPr="00A27602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C504C" w:rsidRPr="008A1411" w:rsidRDefault="003438E0" w:rsidP="008C504C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 w:cs="Times New Roman"/>
        </w:rPr>
        <w:t>………….</w:t>
      </w:r>
    </w:p>
    <w:p w:rsidR="008C504C" w:rsidRPr="008A1411" w:rsidRDefault="003438E0" w:rsidP="008C504C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lastRenderedPageBreak/>
        <w:t xml:space="preserve">Miejscowość …………………………………….., dnia …………………………………………. </w:t>
      </w:r>
    </w:p>
    <w:p w:rsidR="00655608" w:rsidRDefault="009F5895" w:rsidP="009F5895">
      <w:pPr>
        <w:tabs>
          <w:tab w:val="left" w:pos="25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5608" w:rsidRDefault="00655608" w:rsidP="009F5895">
      <w:pPr>
        <w:tabs>
          <w:tab w:val="left" w:pos="25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C" w:rsidRPr="008A1411" w:rsidRDefault="003438E0" w:rsidP="009F5895">
      <w:pPr>
        <w:tabs>
          <w:tab w:val="left" w:pos="25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4087F" w:rsidP="0084087F">
      <w:pPr>
        <w:tabs>
          <w:tab w:val="left" w:pos="28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B3B3F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8C504C" w:rsidRPr="008A1411" w:rsidSect="008C5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7D" w:rsidRDefault="00C70F7D">
      <w:pPr>
        <w:spacing w:after="0" w:line="240" w:lineRule="auto"/>
      </w:pPr>
      <w:r>
        <w:separator/>
      </w:r>
    </w:p>
  </w:endnote>
  <w:endnote w:type="continuationSeparator" w:id="1">
    <w:p w:rsidR="00C70F7D" w:rsidRDefault="00C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67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669739264"/>
          <w:docPartObj>
            <w:docPartGallery w:val="Page Numbers (Top of Page)"/>
            <w:docPartUnique/>
          </w:docPartObj>
        </w:sdtPr>
        <w:sdtContent>
          <w:p w:rsidR="008C504C" w:rsidRPr="00275428" w:rsidRDefault="008C504C" w:rsidP="00275428">
            <w:pPr>
              <w:pStyle w:val="Stopka"/>
              <w:rPr>
                <w:rFonts w:ascii="Times New Roman" w:hAnsi="Times New Roman" w:cs="Times New Roman"/>
              </w:rPr>
            </w:pPr>
            <w:r w:rsidRPr="00275428">
              <w:rPr>
                <w:rFonts w:ascii="Times New Roman" w:hAnsi="Times New Roman" w:cs="Times New Roman"/>
              </w:rPr>
              <w:t xml:space="preserve">Gmina Prusice </w:t>
            </w:r>
            <w:r w:rsidRPr="00275428">
              <w:rPr>
                <w:rFonts w:ascii="Times New Roman" w:hAnsi="Times New Roman" w:cs="Times New Roman"/>
              </w:rPr>
              <w:tab/>
            </w:r>
            <w:r w:rsidRPr="00275428">
              <w:rPr>
                <w:rFonts w:ascii="Times New Roman" w:hAnsi="Times New Roman" w:cs="Times New Roman"/>
              </w:rPr>
              <w:tab/>
              <w:t xml:space="preserve">Strona </w:t>
            </w:r>
            <w:r w:rsidR="00B752FA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75428">
              <w:rPr>
                <w:rFonts w:ascii="Times New Roman" w:hAnsi="Times New Roman" w:cs="Times New Roman"/>
                <w:bCs/>
              </w:rPr>
              <w:instrText>PAGE</w:instrText>
            </w:r>
            <w:r w:rsidR="00B752FA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4D80">
              <w:rPr>
                <w:rFonts w:ascii="Times New Roman" w:hAnsi="Times New Roman" w:cs="Times New Roman"/>
                <w:bCs/>
                <w:noProof/>
              </w:rPr>
              <w:t>5</w:t>
            </w:r>
            <w:r w:rsidR="00B752FA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75428">
              <w:rPr>
                <w:rFonts w:ascii="Times New Roman" w:hAnsi="Times New Roman" w:cs="Times New Roman"/>
              </w:rPr>
              <w:t xml:space="preserve"> z </w:t>
            </w:r>
            <w:r w:rsidR="00B752FA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75428">
              <w:rPr>
                <w:rFonts w:ascii="Times New Roman" w:hAnsi="Times New Roman" w:cs="Times New Roman"/>
                <w:bCs/>
              </w:rPr>
              <w:instrText>NUMPAGES</w:instrText>
            </w:r>
            <w:r w:rsidR="00B752FA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4D80">
              <w:rPr>
                <w:rFonts w:ascii="Times New Roman" w:hAnsi="Times New Roman" w:cs="Times New Roman"/>
                <w:bCs/>
                <w:noProof/>
              </w:rPr>
              <w:t>5</w:t>
            </w:r>
            <w:r w:rsidR="00B752FA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04C" w:rsidRDefault="008C50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7D" w:rsidRDefault="00C70F7D">
      <w:pPr>
        <w:spacing w:after="0" w:line="240" w:lineRule="auto"/>
      </w:pPr>
      <w:r>
        <w:separator/>
      </w:r>
    </w:p>
  </w:footnote>
  <w:footnote w:type="continuationSeparator" w:id="1">
    <w:p w:rsidR="00C70F7D" w:rsidRDefault="00C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99041FA"/>
    <w:multiLevelType w:val="hybridMultilevel"/>
    <w:tmpl w:val="AA028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6D8"/>
    <w:rsid w:val="00014D80"/>
    <w:rsid w:val="000C6B6E"/>
    <w:rsid w:val="001167E5"/>
    <w:rsid w:val="001229B6"/>
    <w:rsid w:val="00165A26"/>
    <w:rsid w:val="001A2084"/>
    <w:rsid w:val="002176BA"/>
    <w:rsid w:val="00230606"/>
    <w:rsid w:val="0023080A"/>
    <w:rsid w:val="00275428"/>
    <w:rsid w:val="0031440D"/>
    <w:rsid w:val="00331ECB"/>
    <w:rsid w:val="003438E0"/>
    <w:rsid w:val="0038064B"/>
    <w:rsid w:val="00386F68"/>
    <w:rsid w:val="003A3A39"/>
    <w:rsid w:val="004A05EC"/>
    <w:rsid w:val="004D39BE"/>
    <w:rsid w:val="004D444D"/>
    <w:rsid w:val="004F3428"/>
    <w:rsid w:val="005370CE"/>
    <w:rsid w:val="00591633"/>
    <w:rsid w:val="00597742"/>
    <w:rsid w:val="0065545C"/>
    <w:rsid w:val="00655608"/>
    <w:rsid w:val="00715D47"/>
    <w:rsid w:val="007262FB"/>
    <w:rsid w:val="00755EB7"/>
    <w:rsid w:val="0076061E"/>
    <w:rsid w:val="007A3019"/>
    <w:rsid w:val="007C25D1"/>
    <w:rsid w:val="007D0E4D"/>
    <w:rsid w:val="00812721"/>
    <w:rsid w:val="0084087F"/>
    <w:rsid w:val="008A1411"/>
    <w:rsid w:val="008A6031"/>
    <w:rsid w:val="008B3B3F"/>
    <w:rsid w:val="008C504C"/>
    <w:rsid w:val="008E4350"/>
    <w:rsid w:val="009009DC"/>
    <w:rsid w:val="00927FC9"/>
    <w:rsid w:val="00942E30"/>
    <w:rsid w:val="009F5895"/>
    <w:rsid w:val="00A068FE"/>
    <w:rsid w:val="00A27602"/>
    <w:rsid w:val="00A45B2B"/>
    <w:rsid w:val="00A84F99"/>
    <w:rsid w:val="00AC1DEF"/>
    <w:rsid w:val="00AD348B"/>
    <w:rsid w:val="00AF1E1A"/>
    <w:rsid w:val="00B31CC1"/>
    <w:rsid w:val="00B526D8"/>
    <w:rsid w:val="00B72721"/>
    <w:rsid w:val="00B752FA"/>
    <w:rsid w:val="00C108F7"/>
    <w:rsid w:val="00C70F7D"/>
    <w:rsid w:val="00C70FBF"/>
    <w:rsid w:val="00C77F2B"/>
    <w:rsid w:val="00D206DC"/>
    <w:rsid w:val="00D54191"/>
    <w:rsid w:val="00D65321"/>
    <w:rsid w:val="00D74C0B"/>
    <w:rsid w:val="00D87075"/>
    <w:rsid w:val="00DC0245"/>
    <w:rsid w:val="00DF7CB6"/>
    <w:rsid w:val="00E1030D"/>
    <w:rsid w:val="00E9013F"/>
    <w:rsid w:val="00F851CA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5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3</cp:revision>
  <cp:lastPrinted>2019-01-30T07:17:00Z</cp:lastPrinted>
  <dcterms:created xsi:type="dcterms:W3CDTF">2021-01-23T18:30:00Z</dcterms:created>
  <dcterms:modified xsi:type="dcterms:W3CDTF">2021-01-23T18:37:00Z</dcterms:modified>
</cp:coreProperties>
</file>