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53BABC38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23B6A84E" w14:textId="527BBAD6" w:rsidR="00BE6824" w:rsidRPr="000070F4" w:rsidRDefault="00BE6824" w:rsidP="00AF78F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>(pre okresy zaradené do II. stupňa varovania</w:t>
      </w:r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- červený okres a 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I. stupňa varovania</w:t>
      </w:r>
      <w:r w:rsidR="001F372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– ru</w:t>
      </w:r>
      <w:bookmarkStart w:id="0" w:name="_GoBack"/>
      <w:bookmarkEnd w:id="0"/>
      <w:r w:rsidR="00AF78F4">
        <w:rPr>
          <w:rFonts w:asciiTheme="minorHAnsi" w:hAnsiTheme="minorHAnsi" w:cstheme="minorHAnsi"/>
          <w:b/>
          <w:sz w:val="28"/>
          <w:szCs w:val="20"/>
          <w:lang w:eastAsia="en-US"/>
        </w:rPr>
        <w:t>žový okres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>)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14D362B3" w:rsidR="0013364C" w:rsidRPr="000070F4" w:rsidRDefault="00BE6824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50902" w14:textId="77777777" w:rsidR="00203AC6" w:rsidRDefault="00203AC6" w:rsidP="0013364C">
      <w:r>
        <w:separator/>
      </w:r>
    </w:p>
  </w:endnote>
  <w:endnote w:type="continuationSeparator" w:id="0">
    <w:p w14:paraId="3E32FA4B" w14:textId="77777777" w:rsidR="00203AC6" w:rsidRDefault="00203AC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9F06" w14:textId="77777777" w:rsidR="00203AC6" w:rsidRDefault="00203AC6" w:rsidP="0013364C">
      <w:r>
        <w:separator/>
      </w:r>
    </w:p>
  </w:footnote>
  <w:footnote w:type="continuationSeparator" w:id="0">
    <w:p w14:paraId="5F0B1400" w14:textId="77777777" w:rsidR="00203AC6" w:rsidRDefault="00203AC6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1FEA0B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9/c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F9E1-3435-4ABC-9A0A-7172A42E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Machová Angelika</cp:lastModifiedBy>
  <cp:revision>4</cp:revision>
  <cp:lastPrinted>2020-09-10T07:05:00Z</cp:lastPrinted>
  <dcterms:created xsi:type="dcterms:W3CDTF">2021-04-29T12:41:00Z</dcterms:created>
  <dcterms:modified xsi:type="dcterms:W3CDTF">2021-04-30T09:27:00Z</dcterms:modified>
</cp:coreProperties>
</file>