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Y="400" w:topFromText="0" w:vertAnchor="margin"/>
        <w:tblW w:w="154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2688"/>
        <w:gridCol w:w="2836"/>
        <w:gridCol w:w="2693"/>
        <w:gridCol w:w="2835"/>
        <w:gridCol w:w="2551"/>
      </w:tblGrid>
      <w:tr>
        <w:trPr/>
        <w:tc>
          <w:tcPr>
            <w:tcW w:w="15445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Cs/>
              </w:rPr>
            </w:pPr>
            <w:r>
              <w:rPr>
                <w:rFonts w:cs="Calibri"/>
                <w:b/>
                <w:highlight w:val="white"/>
              </w:rPr>
              <w:t xml:space="preserve">Wymagania edukacyjne na poszczególne oceny z przedmiotu </w:t>
            </w:r>
            <w:r>
              <w:rPr>
                <w:rFonts w:cs="Calibri"/>
                <w:b/>
                <w:highlight w:val="white"/>
              </w:rPr>
              <w:t>W</w:t>
            </w:r>
            <w:r>
              <w:rPr>
                <w:rFonts w:cs="Calibri"/>
                <w:b/>
                <w:highlight w:val="white"/>
              </w:rPr>
              <w:t>iedza o społeczeństwie dla klasy 2 liceum ogólnokształcącego i technikum</w:t>
            </w:r>
            <w:r>
              <w:rPr>
                <w:rFonts w:cs="Calibri"/>
                <w:b/>
                <w:sz w:val="18"/>
                <w:szCs w:val="18"/>
                <w:highlight w:val="white"/>
              </w:rPr>
              <w:t xml:space="preserve">. </w:t>
            </w:r>
            <w:r>
              <w:rPr>
                <w:rFonts w:cs="Calibri" w:cstheme="minorHAnsi"/>
                <w:b/>
                <w:highlight w:val="white"/>
              </w:rPr>
              <w:t xml:space="preserve"> Zakres rozszerzony.</w:t>
            </w:r>
          </w:p>
        </w:tc>
      </w:tr>
      <w:tr>
        <w:trPr/>
        <w:tc>
          <w:tcPr>
            <w:tcW w:w="1842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Zagadnienia</w:t>
            </w:r>
          </w:p>
        </w:tc>
        <w:tc>
          <w:tcPr>
            <w:tcW w:w="13603" w:type="dxa"/>
            <w:gridSpan w:val="5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Wymagania na poszczególne oceny:</w:t>
            </w:r>
          </w:p>
        </w:tc>
      </w:tr>
      <w:tr>
        <w:trPr/>
        <w:tc>
          <w:tcPr>
            <w:tcW w:w="184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konieczne (ocena dopuszczająca)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Uczeń: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podstawowe (ocena dostateczna)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Uczeń potrafi to, co na ocenę dopuszczającą, oraz: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rozszerzające (ocena dobra)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Uczeń potrafi to, co na ocenę dostateczną, oraz: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dopełniające (ocena bardzo dobra)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Uczeń potrafi to, co na ocenę dobrą, oraz: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wykraczające (ocena celująca)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Uczeń potrafi to, co na ocenę bardzo dobrą, oraz: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</w:r>
          </w:p>
        </w:tc>
        <w:tc>
          <w:tcPr>
            <w:tcW w:w="268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2</w:t>
            </w:r>
          </w:p>
        </w:tc>
        <w:tc>
          <w:tcPr>
            <w:tcW w:w="28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3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4</w:t>
            </w:r>
          </w:p>
        </w:tc>
        <w:tc>
          <w:tcPr>
            <w:tcW w:w="283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5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6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I. Państwo, polityka, demokracja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white"/>
              </w:rPr>
              <w:t>Temat lekcji: Instytucja państwa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cechy państwa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państwa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rodzaje władzy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legitymizacja władzy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teoria genezy państwa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trzy podstawowe cechy/atrybuty państwa [terytorialność, suwerenność, przymusowość];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rozpoznaje i wymienia różne rodzaje władzy;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teorie dotyczące genezy państwa [Arystotelesa, teistyczna, umowy społecznej, podboju, marksistowska];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funkcje państwa.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klasyczną definicję państwa [G. Jellinek];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polegają trzy podstawowe cechy/atrybuty państwa [terytorialność, suwerenność, przymusowość];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rozpoznaje specyficzne cechy władzy państwowej;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legitymizacja władzy;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rozpoznaje poszczególne typy legitymizacji władzy [według M. Webera];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rozpoznaje podstawowe teorie genezy państwa [Arystotelesa, teistyczna, umowy społecznej, podboju, marksistowska];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realizacji poszczególnych funkcji państwa;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357" w:hanging="357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różnych źródeł [tabele, wykresy, schematy, wyniki badań opinii publicznej, teksty publicystyczne] informacje dotyczące państwa.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władzę jako zjawisko społeczne;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podstawowe teorie genezy państwa [Arystotelesa, teistyczna, umowy społecznej, podboju, marksistowska];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różne typy legitymizacji władzy [według M. Webera];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różnicę między władzą państwową a władzą publiczną.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podstawowe teorie genezy państwa [Arystotelesa, teistyczna, umowy społecznej, podboju, marksistowska];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i porównuje ze sobą różne definicje państwa [np. G. Jellinka, Arystotelesa, marksistów];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uzasadnia konieczność istnienia państwa;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buduje argumenty i kontrargumenty w dyskusji poświęconej np. funkcji państwa we współczesnym świecie.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opracowuje krytyczną analizę różnych teorii genezy państwa [Arystotelesa, teistyczna, umowy społecznej, podboju, marksistowska];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debatę na forum społeczności szkolnej, np. na temat funkcji państwa we współczesnym świecie, a także aktywnie uczestniczy w dyskusji, formułując odpowiednie argumenty.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Obywatel i obywatelstwo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obywatelstwo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prawa i obowiązki obywatela polskiego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nabywanie obywatelstwa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bezpaństwowcy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utrata obywatelstwa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podwójne obywatelstwo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praw i obowiązków obywatela Polski;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podstawowych pojęć związanych z nabyciem obywatelstwa [prawo ziemi, prawo krwi];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podstawowy sposób nabycia obywatelstwa polskiego.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obywatelstwo;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podstawowych pojęć związanych z nabyciem obywatelstwa [naturalizacja, repatriacja];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kim jest bezpaństwowiec;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w jaki sposób można nabyć obywatelstwo polskie;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kwestię posiadania obywatelstwa kilku państw z uwzględnieniem przepisów prawa polskiego.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analizuje i porównuje ze sobą sposoby nabywania obywatelstwa polskiego;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w jaki sposób i w jakich okolicznościach można utracić obywatelstwo, w tym obywatelstwo polskie;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problemy wynikające z braku obywatelstwa.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porównuje, w jaki sposób instytucja obywatelstwa funkcjonowała w różnych okresach historycznych;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zasadę wyłączności obywatelstwa;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działania ONZ służące ochronie bezpaństwowców.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odszukuje, analizuje i prezentuje informacje dotyczące sposobów nabywania obywatelstwa, możliwości posiadania wielu obywatelstw oraz sytuacji bezpaństwowców w innych państwach.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Polityka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definicje pojęcia „polityka”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współczesne koncepcje polityki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konflikt polityczny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kompromis polityczny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działań definiujących politykę;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współczesnych konfliktów politycznych.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pochodzenie pojęcia „polityka”;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różnych definicji i koncepcji polityki;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przyczyny konfliktów politycznych;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jakich zasadach i w jakich okolicznościach wypracowano wybrane kompromisy polityczne we współczesnym świecie.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i porównuje ze sobą różne współczesne koncepcje polityki;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przyczyny, przebieg i konsekwencje przykładowych konfliktów politycznych.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i porównuje ze sobą różne historyczne definicje pojęcia „polityka”;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i analizuje destruktywne i konstruktywne strategie postępowania w trakcie konfliktu politycznego.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 i prezentuje na forum informacje na temat wybranych konfliktów politycznych we współczesnym świecie.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Myśl polityczna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ideologia polityczna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doktryna polityczna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program polityczny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liberalizm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konserwatyzm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socjaldemokracja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katolicka nauka społeczna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komunizm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faszyzm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nazizm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ruchy społeczne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ruchy narodowe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ruchy separatystyczne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ruchy regionalne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myśl propaństwowa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założenia liberalizmu, konserwatyzmu, socjaldemokracji i katolickiej nauki społecznej;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założenia faszyzmu, nazizmu i komunizmu;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założenia ideowe ruchów narodowych, regionalnych i separatystycznych oraz myśli propaństwowej.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myśl polityczna;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podstawowe założenia liberalizmu, konserwatyzmu, socjaldemokracji i katolickiej nauki społecznej;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podstawowe założenia faszyzmu, nazizmu i komunizmu;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cechy charakterystyczne ruchów społecznych;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rodzaje ruchów społecznych [ruchy rewolucyjne, reformatorskie, ekspresywne];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założenia ideowe ruchów narodowych, regionalnych i separatystycznych oraz myśli propaństwowej;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terminów: „alterglobalizm”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 xml:space="preserve">,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„ekologizm”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, „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feminizm”;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różnych źródeł [tabele, wykresy i schematy przedstawiające wyniki badań opinii publicznej, teksty publicystyczne] informacje dotyczące poglądów politycznych rozpowszechnionych w społeczeństwie.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różnicę między ideologią, doktryną i programem politycznym;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ideologia polityczna;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ze sobą myśl liberalną, myśl konserwatywną, myśl socjaldemokratyczną i katolicką naukę społeczną;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wskazuje różnice w pojmowaniu równości, wolności i sprawiedliwości w ramach różnych nurtów myśli politycznej;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klasyfikacja poglądów politycznych na lewicowe i prawicowe;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dokonuje krytyki założeń faszyzmu, nazizmu i komunizmu z uwzględnieniem praw człowieka i zasad demokracji;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genezę myśli faszystowskiej, nazistowskiej i komunistycznej oraz wymienia głównych przedstawicieli tych nurtów;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przyczyny powstawania ruchów społecznych;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ze sobą założenia myśli propaństwowej i anarchizmu;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ruchów narodowych, regionalnych i separatystycznych we współczesnym świecie.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genezę myśli liberalnej, konserwatywnej i socjaldemokratycznej oraz katolickiej nauki społecznej, a także wymienia głównych przedstawicieli tych nurtów;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genezę, założenia i formy działania współczesnych  ruchów feministycznych, ekologicznych, alterglobalistycznych.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odszukuje, analizuje i prezentuje  informacje na temat wybranych ruchów narodowych, regionalnych, separatystycznych we współczesnym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 forum społeczności szkolnej debatę poświęconą np. współczesnym ruchom feministycznym, ekologicznym i alterglobalistycznym, a także aktywnie uczestniczy w zainicjowanej dyskusji, budując odpowiednie argumenty i kontrargumenty.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Demokracja i jej geneza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demokracja przedstawicielska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demokracja bezpośrednia i jej formy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zasady demokracji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geneza demokracji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polskie tradycje demokratyczne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ustrój PRL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demokracja a autorytaryzm i totalitaryzm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podstawową definicję pojęcia „demokracja”;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zasady demokracji [suwerenności ludu, trójpodziału i równowagi władz, konstytucjonalizmu, praworządności, pluralizmu];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przykładowe formy demokracji bezpośredniej i pośredniej;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wyjaśnia, na czym polega powszechne prawo wyborcze;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wymienia podstawowe cechy ustroju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z okresu tzw. Polski Ludowej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podstawowe zasady demokracji [suwerenności ludu, trójpodziału i równowagi władz, konstytucjonalizmu, praworządności, pluralizmu];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etymologię słowa „demokracja”;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różnica między demokracją bezpośrednią a demokracją pośrednią;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rozpoznaje podstawowe formy demokracji bezpośredniej [referendum, plebiscyt, inicjatywa ludowa, weto ludowe];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główne fazy procesu kształtowania się demokracji;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główne fazy procesu upowszechniania się praw wyborczych;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podstawowe zasady ustrojowe zawarte w artykułach henrykowskich;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przyporządkowuje do podstawowych zasad demokracji konkretne przepisy konstytucji marcowej;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omawia rozwiązania polityczno-ustrojowe z okresu tzw. Polski Ludowej  [monizm, kierownicza rola gremiów decyzyjnych PZPR, system fikcji ustrojowych].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 xml:space="preserve">  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różnica między demokracją formalną a demokracją realną,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wpływ myśli oświeceniowej na proces kształtowania się fundamentów współczesnej demokracji;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udowadnia, że rozwiązania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polityczno-ustrojowe z okresu tzw. Polski Ludowej [monizm, kierownicza rola gremiów decyzyjnych PZPR, system fikcji ustrojowych] miały charakter niedemokratyczny;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porównuje ze sobą zasady i przepisy prawne zawarte w konstytucjach polskich z 1921 i 1952 roku.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zasady i formy organizacyjne demokracji ateńskiej i republiki rzymskiej;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średniowieczne reprezentacje stanowe, w tym przedstawia genezę współczesnego parlamentaryzmu;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dokonuje krytycznej analizy ustroju demokratycznego, w tym wskazuje pozytywne i negatywne aspekty jego funkcjonowania;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uzasadnia stwierdzenie o niedemokratycznym charakterze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rozwiązań polityczno-ustrojowych z okresu tzw. Polski Ludowej [ludowładztwo, jednolitość władzy państwowej, społeczna własność środków produkcji, centralizm demokratyczny].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organizuje debatę na forum społeczności szkolnej, np. na temat:  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wad i zalet demokracji.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wyzwań stojących przed demokracją we współczesnym świecie,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 także aktywnie uczestniczy w zainicjowanej dyskusji, budując odpowiednie argumenty i kontrargumenty.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Transformacja ustrojowa – od PRL do III RP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demokratyzacja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transformacja ustrojowa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reformy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rewolucja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komunizm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Okrągły Stół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dekomunizacja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lustracja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podstawowe elementy rewolucji i reformy rozumianych jako dwa modele zmiany ustroju państwa;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postanowienia tzw. Okrągłego Stołu.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na wybranych przykładach przedstawia różne modele demokratyzacji;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wskazuje podstawowe różnice między reformą a rewolucją rozumianymi jako dwa modele zmiany ustroju państwa;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główne etapy procesu demokratyzacji państwa polskiego;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główne postanowienia tzw. Okrągłego Stołu w 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poprawnie posługuje się terminami „dekomunizacja” i „lustracja”;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główne zasady regulujące proces lustracji w 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główne cechy wybranych modeli dekomunizacji i lustracji;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rozwija skrótowiec „IPN”;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[tabele, wykresy i schematy prezentujące wyniki badań opinii publicznej] informacje dotyczące społecznej oceny okresu tzw. Polski Ludowej oraz procesu transformacji ustrojowej państwa polskiego i lustracji;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na podstawie dostępnej literatury [np. fragmentów pracy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 xml:space="preserve">Pamięć po komunizmie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Pawła Śpiewaka] omawia zróżnicowane oceny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dotyczące epoki tzw. Polski Ludowej, funkcjonujące w pamięci społecznej, oraz przedstawia różne poglądy na kwestię rozliczenia tego okresu [w tym lustracji].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założenia teorii demokratyzacji Samuela Huntingtona;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wskazuje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cechy reformy i rewolucji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obecne w procesie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demokratyzacji, który przebiegał w Polsce na przełomie lat 80. i 90. XX wieku;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główne elementy sporu dotyczącego oceny tzw. porozumień okrągłostołowych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etapy procesu dekomunizacji i lustracji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rolę Instytutu Pamięci Narodowej w procesie dekomunizacji i lustracji;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ocenia wybrane modele dekomunizacji i lustracji.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główne etapy światowego procesu demokratyzacji w XIX i XX wieku;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ocenia rolę Michaiła Gorbaczowa w procesie dekomunizacji;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na podstawie dostępnej literatury [np. fragmentów pracy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 xml:space="preserve">Pamięć po komunizmie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Pawła Śpiewaka] dokonuje krytycznej analizy zróżnicowanych ocen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dotyczących epoki tzw. Polski Ludowej, funkcjonujących w pamięci społecznej, oraz różnych poglądów na kwestię rozliczenia tego okresu [w tym lustracji]. 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dokonuje krytycznej analizy procesu demokratyzacji w Polsce z przełomu lat 80. i 90., w tym ocenia społeczno-ekonomiczne, polityczne i kulturowe skutki tych przemian.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Współczesna demokracja – problemy i zagrożenia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korupcja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przeciwdziałanie korupcji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nepotyzm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populizm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ruchy populistyczne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demagogia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klientelizm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kumoterstwo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rozpoznaje zjawisko populizmu we współczesnej polityce;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rozpoznaje patologie życia publicznego: korupcję, nepotyzm, demagogię, klienetelizm i kumoterstwo.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cechy populizmu;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konsekwencje zjawiska populizmu we współczesnej polityce;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różnych źródeł [tabele, wykresy, schematy prezentujące wyniki badań opinii publicznej, źródła ikonograficzne] informacje dotyczące populizmu, demagogii, korupcji, nepotyzmu, klientelizmu i kumoterstwa.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ze sobą populizm i demagogię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czynniki sprzyjające  rozwojowi korupcji oraz skutki tego procederu;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poznane metody przeciwdziałania korupcji i wymienia instytucje powołane do zwalczania tego zjawiska;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dane dotyczące skali zjawiska korupcji w Polsce i na świecie;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wykazuje znaczenie klientelizmu w sprawowaniu władzy – na podstawie wybranej literatury [np. rozdziałów VIII i XIII pracy 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Nierówna przyjaźń. Układy klientalne w perspektywie historycznej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Antoniego Mączaka, rozdziału IV rozprawy 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 xml:space="preserve">Demokracja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Charles’a Tilly’ego oraz artykułu 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Klany, kliki i</w:t>
            </w:r>
            <w:r>
              <w:rPr>
                <w:rFonts w:ascii="Source Sans Pro" w:hAnsi="Source Sans Pro"/>
                <w:i/>
                <w:color w:val="000000"/>
                <w:sz w:val="14"/>
                <w:szCs w:val="14"/>
                <w:shd w:fill="FFFFFF" w:val="clear"/>
              </w:rPr>
              <w:t> 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 xml:space="preserve">zawłaszczone państwa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Janine R. Wedel].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charakteryzuje wybrane ruchy populistyczne;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różne formy [w tym formy historyczne] nepotyzmu, demagogii, klientelizmu, kumoterstwa.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debatę na forum społeczności szkolnej, np. na temat współczesnego populizmu, i aktywnie uczestniczy w zainicjowanej dyskusji;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gromadzi, analizuje, prezentuje informacje na temat wybranego współczesnego ruchu populistycznego. 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II.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Społeczeństwo a polityka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Społeczeństwo obywatelskie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idee dotyczące społeczeństwa obywatelskiego i jego istota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społeczeństwa obywatelskiego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społeczeństwo obywatelskie w Polsce w XX wieku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kapitał społeczny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zaufanie społeczne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idee związane ze społeczeństwem obywatelskim;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przykłady codziennych zachowań sprzyjających budowaniu kapitału społecznego. lub prowadzących do jego zniszczenia.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główne idee związane ze społeczeństwem obywatelskim;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etapy procesu kształtowania się społeczeństwa obywatelskiego w Polsce w XX wieku oraz związane z tym procesem problemy;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pojęć „kapitał społeczny” i „zaufanie społeczne”;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jakie znaczenie mają zaufanie społeczne i kapitał społeczny dla właściwego funkcjonowania demokracji;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[tabele, wykresy i schematy prezentujące wyniki badań opinii publicznej, źródła ikonograficzne i narracyjne] informacje dotyczące zaufania i kapitału społecznego.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główne funkcje społeczeństwa obywatelskiego;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XIX-wieczne tradycje polskiego społeczeństwa obywatelskiego;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funkcje kapitału społecznego;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poziom zaufania społecznego i kapitału społecznego w Polsce i w wybranych krajach europejskich.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ze sobą różne koncepcje społeczeństwa obywatelskiego;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formy funkcjonowania społeczeństwa obywatelskiego w Polsce w czasach komunistycznych;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formułuje argumenty i kontrargumenty w dyskusji na temat kapitału społecznego i społeczeństwa obywatelskiego w 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 na temat kapitału społecznego i społeczeństwa obywatelskiego w Polsce oraz aktywnie uczestniczy w zainicjowanej dyskusji;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 i prezentuje informacje na temat kapitału społecznego oraz społeczeństwa obywatelskiego w Polsce i w wybranych państwach świata.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Organizacje pozarządowe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trzeci sektor działalności społeczno-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-gospodarczej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działalność organizacji pozarządowych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stowarzyszenia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fundacje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organizacje pożytku publicznego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think-tank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stowarzyszeń i fundacji o zasięgu ogólnopolskim;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cechy organizacji pozarządowych;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wskazuje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główne kierunki aktywności organizacji pozarządowych w Rzeczypospolitej Polskiej.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status prawny stowarzyszeń, fundacji i organizacji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pożytku publicznego w 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odszukuje i prezentuje informacje na temat funkcjonowania wybranej organizacji z trzeciego sektora;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główne kierunki aktywności organizacji pozarządowych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formy społecznego wsparcia dla organizacji pożytku publicznego;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odczytuje z dostępnych źródeł dane statystyczne dotyczące funkcjonowania organizacji trzeciego sektora;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zakres niezbędnych uregulowań, które muszą zostać uwzględnione w statucie stowarzyszenia;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przygotowuje według wzoru projekt statutu stowarzyszenia lub fundacji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czym są think tanki i jaką rolę odgrywają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trzy sektory działalności społeczno-gospodarczej w państwie;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procedurę rejestracji stowarzyszeń w Polsce;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sposób zakładania oraz zasady funkcjonowania fundacji i stowarzyszeń w Polsce;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interpretuje przepisy prawne dotyczące funkcjonowania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stowarzyszeń, fundacji i organizacji pożytku publicznego w Rzeczypospolitej Polskiej;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analizuje różnorodne materiały źródłowe [źródła narracyjne, ikonograficzne] dotyczące organizacji z trzeciego sektora;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działalność wybranego think tanku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określa, jakie znaczenie ma funkcjonowanie organizacji z trzeciego sektora życia publicznego dla rozwoju społeczeństwa obywatelskiego;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formułuje argumenty i kontrargumenty w dyskusji poświęconej np. roli organizacji pozarządowych we współczesnym świecie.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przygotowuje i przeprowadza kampanię społeczną mającą na celu wypromowanie wybranej organizacji pozarządowej;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 poświęconą np. roli organizacji pozarządowych we współczesnym świecie oraz aktywnie uczestniczy w dyskusji;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59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aktywnie działa w jednej z organizacji pozarządowych.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</w:t>
            </w:r>
            <w:r>
              <w:rPr>
                <w:b/>
                <w:sz w:val="14"/>
                <w:szCs w:val="14"/>
                <w:highlight w:val="white"/>
              </w:rPr>
              <w:t xml:space="preserve"> </w:t>
            </w: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Spółdzielczość i organizacje zawodowe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spółdzielnia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spółdzielczość w Polsce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związek zawodowy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związki zawodowe w Polsce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organizacja pracodawców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samorząd zawodowy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grupa interesu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spółdzielczość;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spółdzielni funkcjonujących współcześnie w 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cele i przykładowe działania związków zawodowych;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centrale związków zawodowych w 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rodzaje spółdzielni funkcjonujących współcześnie w 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cele działalności związków zawodowych, organizacji pracodawców i samorządów zawodowych;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przykłady działań typowych dla związków zawodowych, organizacji pracodawców i samorządów zawodowych;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czym jest grupa interesu;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[tabele, wykresy i schematy prezentujące wyniki badań opinii publicznej, źródła ikonograficzne i narracyjne] informacje dotyczące związków zawodowych, organizacji pracodawców, samorządów zawodowych i spółdzielni.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związki zawodowe i centrale związkowe funkcjonujące współcześnie w Rzeczypospolitej Polskiej;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prezentuje organizacje pracodawców funkcjonujące współcześnie w Rzeczypospolitej Polskiej;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ze sobą cele i formy działania związków zawodowych i organizacji pracodawców;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lobbing;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interpretuje przepisy prawne dotyczące funkcjonowania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spółdzielni, związków zawodowych, organizacji pracodawców i samorządów zawodowych w Rzeczypospolitej Polskiej.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tradycje ruchu spółdzielczego w Polsce;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formułuje argumenty i kontrargumenty w dyskusji poświęconej np. roli związków zawodowych we współczesnych państwach demokratycznych;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interpretuje przepisy prawne określające zasady prowadzenia lobbingu. 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organizuje na forum społeczności szkolnej debatę, np. na temat roli związków zawodowych we współczesnych państwach demokratycznych, oraz aktywnie uczestniczy w zainicjowanej dyskusji;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 i prezentuje informacje na temat wybranych związku zawodowego, organizacji pracodawców, samorządu zawodowego lub spółdzielni.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Kultura polityczna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elementy kultury politycznej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kultura polityczna jednostki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typy kultury politycznej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kultura polityczna w Polsce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zachowań świadczących o poziomie kultury politycznej w danym społeczeństwie.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czym jest kultura polityczna społeczeństwa;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charakteryzuje poszczególne typy kultury politycznej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 ujęciu klasycznym;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[dane statystyczne, tabele, wykresy i schematy przedstawiające wyniki badań opinii publicznej, źródła ikonograficzne i narracyjne] informacje dotyczące postaw przyjmowanych przez członków społeczeństwa polskiego wobec instytucji publicznych i polityków.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proces kształtowania się kultury politycznej jednostki i społeczeństwa;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analizuje – z wykorzystaniem wyników badań opinii publicznej – kulturę polityczną wybranych społeczeństw, grup społecznych lub formacji politycznych.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typy polityków według klasyfikacji Maxa Webera;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buduje argumenty i kontrargumenty w dyskusji na temat, np. kultury politycznej współczesnego społeczeństwa polskiego.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debatę, np. na temat kultury politycznej współczesnego społeczeństwa polskiego, i aktywnie uczestniczy w zainicjowanej dyskusji, budując odpowiednie argumenty i kontrargumenty;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przeprowadza na forum społeczności szkolnej kampanię społeczną promującą wartości, działania lub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postawy właściwe dla obywatelskiej kultury politycznej;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Postawy i zachowania polityczne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partycypacja polityczna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formy partycypacji politycznej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demokracja uczestnicząca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aktywność wyborcza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zgromadzenie publiczne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petycje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nieposłuszeństwo obywatelskie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przyczyny absencji wyborczej we współczesnych państwach demokratycznych, w tym w Polsce;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formy konwencjonalnej partycypacji politycznej w Rzeczypospolitej Polskiej;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obywatelskiego nieposłuszeństwa.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terminów „frekwencja wyborcza” i „absencja wyborcza”;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różnych źródeł informacje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dotyczące frekwencji wyborczej w 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przykłady czynników, które wpływają na zmianę preferencji politycznych wyborców w 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partycypacja polityczna;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formy niekonwencjonalnej partycypacji politycznej w 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historyczne i współczesne przykłady obywatelskiego nieposłuszeństwa;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cechy obywatelskiego nieposłuszeństwa;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sporządza według wzoru przykładową petycję. 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frekwencję wyborczą w Polsce i w innych państwach demokratycznych;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uzasadnia, że korzystanie przez obywateli z praw i wolności politycznych jest konieczne dla właściwego funkcjonowania demokracji;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główne formy partycypacji politycznej: konwencjonalną, niekonwencjonalną, symboliczną;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demokracja uczestnicząca;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dotyczące różnych form partycypacji politycznej. 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i ocenia różne formy partycypacji politycznej;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i ocenia różne sposoby podnoszenia frekwencji wyborczej w państwach demokratycznych;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buduje argumenty i kontrargumenty w dyskusji poświęconej np.: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znaczenia partycypacji politycznej we współczesnej Polsce,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- </w:t>
            </w:r>
            <w:r>
              <w:rPr>
                <w:sz w:val="14"/>
                <w:szCs w:val="14"/>
                <w:highlight w:val="white"/>
              </w:rPr>
              <w:t>historycznym i współczesnym przejawom obywatelskiego nieposłuszeństwa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organizuje na forum społeczności szkolnej debatę poświęconą np.: 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znaczeniu partycypacji politycznej we współczesnej Polsce;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- </w:t>
            </w:r>
            <w:r>
              <w:rPr>
                <w:sz w:val="14"/>
                <w:szCs w:val="14"/>
                <w:highlight w:val="white"/>
              </w:rPr>
              <w:t>historycznym i współczesnym przejawom obywatelskiego nieposłuszeństwa,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 także aktywnie uczestniczy w zainicjowanej dyskusji.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Media masowe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rodzaje mediów masowych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mediów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media społecznościowe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czwarta władza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media a debata publiczna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media w Polsce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media w państwach totalitarnych i autorytarnych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mediów masowych;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funkcje mediów;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dowodzące, że media wywierają wpływ na sprawowanie władzy.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wyjaśnia, jaką rolę odgrywają współczesne media w debacie publicznej;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zbiera i przedstawia informacje na temat przebiegu debaty publicznej  dotyczącej wybranego problemu;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główne funkcje mediów;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główne typy mediów  działających w 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wybrany tygodnik społeczno-polityczny wychodzący w Polsce – z uwzględnieniem grupy odbiorców, formy przekazu, orientacji ideologicznej, typu własności;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 znaczenie terminów: „media masowe”, „media społecznościowe”, „czwarta władza”;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przykłady kontroli realizowanej przez media wobec organów władzy;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różnorodnych źródeł [tabele, wykresy i schematy przedstawiające wyniki badań opinii publicznej, źródła ikonograficzne i narracyjne] informacje dotyczące mediów masowych.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główne etapy rozwoju mediów masowych;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funkcjonowanie mediów w państwach demokratycznych i niedemokratycznych [autorytarnych i totalitarnych];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wykazuje, że poziom krytycyzmu mediów często zależy od ich orientacji politycznej.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i ocenia funkcjonowanie wybranych mediów społecznościowych;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formułuje argumenty i kontrargumenty w dyskusji na temat wpływu mediów społecznościowych na: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na życie młodych ludzi w Polsce,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funkcjonowanie społeczeństw demokratycznych,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przemiany społeczno-polityczne na świecie;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charakter debaty publicznej w Polsce.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gromadzi, analizuje i prezentuje informacje na temat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przypadków ograniczania wolności mediów we współczesnych państwach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demokratycznych i niedemokratycznych;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organizuje debatę na forum społeczności szkolnej na temat wpływu mediów społecznościowych na: 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życie młodych ludzi w Polsce,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funkcjonowanie społeczeństw demokratycznych,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przemiany społeczno-polityczne na świecie;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charakter debaty publicznej w Polsce,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 także aktywnie uczestniczy w zainicjowanej dyskusji.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Przekazy medialne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fakty i opinie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weryfikacja źródeł informacji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fake newsy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propaganda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bańka informacyjna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manipulacja w mediach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mechanizmy manipulacji medialnej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etyka dziennikarska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Rada Etyki Mediów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kampanie społeczne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odróżnia w przekazach medialnych fakty od opinii;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manipulacji stosowanych w przekazach medialnych;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podstawowe zasady etyki dziennikarskiej;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podaje przykłady zagrożeń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wynikających z bezkrytycznego korzystania ze współczesnych mediów.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podstawowe mechanizmy manipulacji wykorzystywane w mediach;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zasady krytycznej analizy przekazów medialnych;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rolę Rady Etyki Mediów w 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właściwie posługuje się pojęciami: „propaganda”, „manipulacja”, „bańka informacyjna”, „kampania społeczna”;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zagrożenia wynikające z bezkrytycznego korzystania ze współczesnych mediów;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określa cechy kampanii społecznych;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poszczególne etapy realizacji kampanii społecznej;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cele i zadania wybranej kampanii społecznej;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jaką rolę odgrywają media społecznościowe we współczesnym życiu politycznym.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dokonuje krytycznej analizy wybranego przekazu medialnego;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wybrane mechanizmy manipulacji medialnej;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cechy propagandy;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wymienia przyczyny powstawania baniek informacyjnych i zagrożenia wynikające z ich istnienia; 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analizuje przepisy prawne z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Karty etycznej mediów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obowiązującej w 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analizuje przebieg wybranej kampanii społecznej, w tym ocenia trafność i efektywność działań podjętych w jej ramach;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opracowuje ramowy program kampanii społecznej dotyczącej wybranego problemu z życia społecznego.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różnorodne przekazy medialne dotyczące wybranego problemu z życia publicznego, ze szczególnym uwzględnieniem zastosowanych metod manipulacji;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wybrane kampanie społeczne;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ocenia, z uwzględnieniem zasad etyki dziennikarskiej, wybrany tygodnik społeczno-polityczny wydawany w Polsce.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przygotowuje i przeprowadza, np. na forum społeczności szkolnej, kampanię społeczną dotyczącą wybranego problemu życia społecznego.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Opinia publiczna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istota opinii publicznej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badania opinii publicznej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sondaże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sondaże a rzeczywistość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badanie opinii publicznej i czemu ono służy.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zasady badania opinii publicznej;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poszczególne etapy procesu przeprowadzania sondaży;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[tabele, wykresy i schematy] informacje dotyczące wyników badań opinii publicznej;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właściwie posługuje się terminami: „badanie opinii publicznej”, „sondaż”;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ośrodków zajmujących się badaniem opinii publicznej w Polsce.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narzędzia wykorzystywane w badaniach opinii publicznej;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przygotowuje i przeprowadza w najbliższym otoczeniu minisondaż opinii publicznej dotyczący wybranego zagadnienia;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przykłady wpływu opinii publicznej i postaw politycznych rozpowszechnionych w społeczeństwie na decyzje organów władzy różnego szczebla.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analizuje możliwość wpływu opinii publicznej i postaw politycznych rozpowszechnionych w społeczeństwie na decyzje organów władzy różnego szczebla;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w tabeli lub na wykresie wyniki przeprowadzonego przez siebie minisondażu opinii publicznej oraz przeprowadza ich analizę.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dokonuje krytycznej analizy dotyczącej narzędzi, które służą do badania opinii publicznej, oraz sposobów wykorzystywania wyników tego typu pomiarów.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III. Systemy partyjne i wyborcze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57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Partie polityczne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cechy i funkcje partii politycznych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geneza partii politycznych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rodzaje partii politycznych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funkcje i formy aktywności partii politycznych w państwach demokratycznych.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cechy demokratycznych partii politycznych;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główne funkcje i formy aktywności partii politycznych w państwach demokratycznych;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związki między partiami politycznymi a społeczeństwem;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prawidłowo posługuje się terminem „polityka bez ideologii”;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rozpoznaje przejawy polityki bez ideologii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wymienia główne etapy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ewolucji instytucjonalnej i ideologicznej partii politycznych;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typologie partii politycznych;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omawia na wybranych przykładach zjawisko kryzysu partii politycznych;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różnych źródeł [teksty narracyjne i normatywne, źródła ikonograficzne, wykresy i tabele prezentujące wyniki badań opinii publicznej] informacje dotyczące współczesnych partii politycznych.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podziały socjopolityczne występujące w Europie Zachodniej i Europie Środkowo-Wschodniej;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opisuje partie polityczne z zastosowaniem diagramu Nolana;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 na temat roli partii politycznych w społeczeństwie demokratycznym oraz aktywnie uczestniczy w zainicjowanej dyskusji, budując odpowiednie argumenty i kontrargumenty.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 analizuje i przedstawia informacje dotyczące zjawiska kryzysu partii mainstreamowych w Europie.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Systemy partyjne</w:t>
            </w:r>
          </w:p>
        </w:tc>
      </w:tr>
      <w:tr>
        <w:trPr>
          <w:trHeight w:val="2123" w:hRule="atLeast"/>
        </w:trPr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rodzaje systemów partyjnych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partyjny a ustrój państwa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systemy partyjne w wybranych państwach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główne cechy dwublokowego systemu partyjnego i systemu wielopartyjnego;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cechy systemu monopartyjnego.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system partyjny;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wymienia główne cechy poszczególnych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systemów partyjnych w państwach demokratycznych [systemy: dwupartyjny, dwublokowy, partii dominującej, dwóch partii dominujących, rozbicia wielopartyjnego, kooperacji partii];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główne cechy systemów partyjnych w państwach niedemokratycznych [systemy: monopartyjny, partii hegemonicznej].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wykazuje, że w państwach niedemokratycznych mogą istnieć systemy charakteryzujące się pozornym pluralizmem lub takie, w których partie nie mają realnego znaczenia;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systemy partyjne w wybranych państwach demokratycznych.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porównuje zasady, uwarunkowania i konsekwencje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funkcjonowania różnych systemów partyjnych w państwach demokratycznych [systemy: dwupartyjny, dwublokowy, partii dominującej, dwóch partii dominujących, rozbicia wielopartyjnego, kooperacji partii].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zbiera, analizuje i prezentuje informacje na temat zasad funkcjonowania systemów partyjnych w wybranych państwach demokratycznych i niedemokratycznych.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Partie polityczne w Polsce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status prawny partii politycznej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finansowanie partii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partyjny w Polsce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postulaty głównych partii politycznych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cechy i cele działania partii politycznych;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nazwy głównych partii politycznych działających w Polsce.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interpretuje przepisy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dotyczące pluralizmu politycznego;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partie polityczne działające współcześnie w Rzeczypospolitej Polskiej – z uwzględnieniem reprezentowanych przez te ugrupowania ideologii;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pozycję poszczególnych partii politycznych w Polsce w świetle ostatnich wyborów parlamentarnych;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odczytuje z różnych źródeł [tabele, wykresy i schematy prezentujące wyniki badań opinii publicznej, źródła ikonograficzne i narracyjne] informacje dotyczące stosunku społeczeństwa polskiego do partii politycznych. 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fazy rozwoju systemu partyjnego w 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i analizuje kryteria klasyfikacji partii politycznych w 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Ustawy o partiach politycznych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zasady finansowania partii politycznych w Polsce.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buduje argumenty i kontrargumenty w dyskusji na temat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sposobów finansowania partii politycznych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dokonuje analizy wybranych przepisów ze statutów partii politycznych działających w Polsce.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 na temat sposobów finansowania partii politycznych w Polsce oraz aktywnie uczestniczy w zainicjowanej dyskusji.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Opozycja polityczna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opozycji politycznej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zadania opozycji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rodzaje opozycji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opozycja w Polsce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opozycja polityczna;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partie należące do opozycji politycznej w Polsce.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funkcje opozycji politycznej i przykłady realizowanych przez nią zadań;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rozróżnia podstawowe rodzaje opozycji;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przykłady ograniczania praw opozycji we współczesnej polityce.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różnica między opozycją polityczną a opozycją parlamentarną;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rolę opozycji politycznej w wybranych procedurach sprawowania władzy;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terminów: „obstrukcja parlamentarna”, „koabitacja”;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omawia – na współczesnych przykładach – przypadki ograniczania praw opozycji.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różne rodzaje opozycji politycznej;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analizuje dyskurs współczesnej opozycji dotyczący ograniczania jej praw i ocenia trafność argumentów zgłaszanych przez polityków opozycyjnych.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dokonuje krytycznej analizy współczesnych podziałów w politycznych w Polsce.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Wybory i systemy wyborcze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zasady wyborcze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wyborów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większościowy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proporcjonalny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mieszany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konstytucyjne zasady wyborcze;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organów władzy publicznej wyłanianych w wyborach;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przykłady naruszania zasad regulujących procedury wyborcze;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główne cechy systemów wyborczych: proporcjonalnego i większościowego.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funkcje wyborów w państwach demokratycznych i niedemokratycznych;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 podstawowe zasady wyborcze;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rozpoznaje systemy wyborcze: większościowy, proporcjonalny i mieszany;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właściwie posługuje się terminem „próg wyborczy” [„klauzura zaporowa”];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wpływ systemów wyborczych na kształt systemów partyjnych;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rozwiązania prawne w systemie proporcjonalnym, które sprzyjają personalizacji wyborów i stabilności rządu.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terminów: „równość formalna”, „równość materialna”, „wybory pluralne”, „nierówna reprezentacja”, „gerrymandering”;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funkcje wyborów w państwach demokratycznych i niedemokratycznych;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metody łamania zasad regulujących procedury wyborcze oraz przyczyny i skutki tego typu naruszeń;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z aktów prawnych określających zasady wyborcze.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porównuje ze sobą poszczególne systemy wyborcze;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porównuje różne metody przeliczania głosów w systemie proporcjonalnym i przedstawia konsekwencje ich zastosowania [metoda d’Hondta,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metoda Sainte-Laguë,</w:t>
            </w:r>
            <w:r>
              <w:rPr>
                <w:sz w:val="14"/>
                <w:szCs w:val="14"/>
                <w:highlight w:val="white"/>
              </w:rPr>
              <w:t xml:space="preserve">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metoda Hare’a-Niemeyera];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analizuje argumenty na rzecz poszczególnych systemów wyborczych: większościowego, proporcjonalnego i mieszanego.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 i prezentuje informacje na temat systemów wyborczych w wybranych państwach świata.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Kampania wyborcza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marketing polityczny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kampania wyborcza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slogany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plakaty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ulotki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spoty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memy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internet w kampanii wyborczej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cele kampanii wyborczych;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form przekazu i środków perswazji wykorzystywanych w kampaniach wyborczych;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haseł wyborczych.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cechy kampanii wyborczej;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formy przekazu i środki perswazji wykorzystywane w kampaniach wyborczych;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cechy skutecznych haseł wyborczych;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jaka jest rola internetu we współczesnych kampaniach wyborczych;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podaje przykłady nieetycznego wykorzystywania mediów społecznościowych w kampaniach wyborczych. 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wybrane elementy kampanii wyborczej [w tym hasła wyborcze, slogany, plakaty, ulotki, spoty i memy internetowe] pod kątem ich skuteczności, atrakcyjności i zgodności z programem danej partii politycznej;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różnorodne materiały źródłowe dotyczące kampanii wyborczych, w tym programy wyborcze partii politycznych;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wpływ sondaży przedwyborczych na wynik wyborów.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strategie wybranych partii politycznych w kilku ostatnich kampaniach wyborczych;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z czego wynikają różnice między wynikami wyborów a wynikami sondaży przedwyborczych.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 forum społeczności szkolnej debatę dotyczącą zasad, które powinny być przestrzegane przez uczestników kampanii wyborczych w państwie demokratycznym, oraz bierze aktywny udział w zainicjowanej dyskusji, budując odpowiednie argumenty i kontrargumenty.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IV. Ustroje polityczne współczesnych państw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Sprawowanie władzy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podmioty władzy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podział organów państwowych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środki sprawowania władzy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systemy sprawowania władzy [demokratyczny, autokratyczny]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przywództwo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przywództwo polityczne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cechy przywódców politycznych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na czym polega sprawowanie władzy;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działań wykonywanych w ramach sprawowania władzy;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przykładowe cechy przywódców politycznych w państwie demokratycznym.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podmioty sprawujące władzę;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wskazuje środki sprawowania władzy;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cechy pożądane u przywódców politycznych w państwie demokratycznym.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omawia cechy pożądane u przywódców politycznych w państwie demokratycznym;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sposoby sprawowania władzy w państwach demokratycznym i niedemokratycznym;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na podstawie literatury [np. fragmentów rozprawy 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Książę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Niccola Machiavellego lub reportażu 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Cesarz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Ryszarda Kapuścińskiego] wskazuje podstawowe mechanizmy sprawowania władzy.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różne style przywództwa politycznego.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dokonuje krytycznej analizy przywództwa politycznego na podstawie literatury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np. fragmentów tekstu 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Książę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Nicolo Machiavellego lub fragmentów tekstu </w:t>
            </w:r>
            <w:r>
              <w:rPr>
                <w:rFonts w:cs="Calibri" w:cstheme="minorHAnsi"/>
                <w:i/>
                <w:color w:val="000000"/>
                <w:sz w:val="14"/>
                <w:szCs w:val="14"/>
                <w:shd w:fill="FFFFFF" w:val="clear"/>
              </w:rPr>
              <w:t>Cesarz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Ryszarda Kapuścińskiego.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Monarchie i republiki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forma rządu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forma państwa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monarchia dziedziczna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monarchia elekcyjna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ustroje polityczne współczesnych monarchii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typy współczesnych monarchii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monarcha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kompetencje głowy państwa we współczesnych monarchiach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sukcesja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porządek sukcesji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elekcja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rola głowy państwa w republice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prezydenta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wybór prezydenta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kolegialne głowy państwa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typy współczesnych monarchii;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współczesne monarchie europejskie;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podstawowe formy funkcjonowania głowy państwa we współczesnych republikach [organ jednoosobowy, organ kolegialny].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cechy współczesnych monarchii absolutnych, konstytucyjnych, parlamentarnych;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właściwie posługuje się terminami</w:t>
            </w:r>
            <w:r>
              <w:rPr>
                <w:rFonts w:ascii="Source Sans Pro" w:hAnsi="Source Sans Pro"/>
                <w:color w:val="000000"/>
                <w:sz w:val="14"/>
                <w:szCs w:val="14"/>
                <w:shd w:fill="FFFFFF" w:val="clear"/>
              </w:rPr>
              <w:t xml:space="preserve"> „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forma rządu” i „forma państwa”;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sposoby wyboru głowy państwa wykorzystywane we współczesnych republikach;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klasyczne kompetencje głowy państwa we współczesnych systemach republikańskich;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podstawowe formy funkcjonowania głowy państwa we współczesnych republikach [organ jednoosobowy, organ kolegialny].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  <w:sz w:val="14"/>
                <w:szCs w:val="14"/>
                <w:highlight w:val="white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współczesne monarchie absolutne, konstytucyjne i parlamentarne;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analizuje normy dotyczące sukcesji we współczesnych monarchiach;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porównuje znaczenie terminów „forma rządu” i „forma państwa”;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kolegialnych organów pełniących funkcję głowy państwa;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narracyjne] informacje dotyczące organów pełniących funkcję głowy państwa w różnych systemach rządów i różnych państwach.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informacje dotyczące funkcjonowania kolegialnej głowy państwa w wybranych państwach świata;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gromadzi i przedstawia informacje na temat kompetencji głowy państwa w wybranej monarchii współczesnej;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konstytucji i innych źródeł normatywnych odnoszące się do głowy państwa w wybranych państwach świata.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 forum społeczności szkolnej debatę dotyczącą zagadnienia przyszłości monarchii we współczesnym świecie [uczniowie rozważają problem na przykładzie monarchii brytyjskiej], a także aktywnie uczestniczy w zainicjowanej dyskusji, budując odpowiednie argumenty i kontrargumenty.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Władza ustawodawcza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parlament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parlament jednoizbowy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parlament dwuizbowy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proces legislacyjny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funkcjonowanie parlamentu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organy wewnętrzne parlamentu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mandat parlamentarny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immunitet parlamentarny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czym jest parlament;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funkcje parlamentu w państwie demokratycznym;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właściwie posługuje się terminami: „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mandat” i „immunitet”.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funkcje legislatywy w państwie demokratycznym: ustrojodawczą, ustawodawczą, kontrolną i kreacyjną;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rozróżnia od siebie struktury parlamentu: monokameralną i bikameralną;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rozpoznaje dwa podstawowe tryby pracy parlamentu;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właściwie posługuje się terminami: „inicjatywa ustawodawcza”, „proces legislacyjny”, „legislatywa”;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na czym polega zasada jawności obrad parlamentu;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na czym polegają mandat wolny i mandat związany;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na czym polega immunitet parlamentarny.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narracyjne] informacje dotyczące władzy ustawodawczej w różnych systemach rządów i różnych państwach;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immunitety parlamentarne: formalny i materialny;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analizuje wady i zalety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immunitetów parlamentarnych: formalnego i materialnego;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konsekwencje stosowania mandatu wolnego i mandatu związanego.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uwarunkowania wpływające na funkcjonowanie bikameralnych parlamentów;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argumenty i kontrargumenty w dyskusji na temat wad i zalet monokameralnej i bikameralnej struktury parlamentu;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konstytucji wybranych państw świata odnoszące się do władzy ustawodawczej.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 forum społeczności szkolnej debatę dotyczącą problemów związanych z władzą ustawodawczą we współczesnych państwach demokratycznych oraz aktywnie uczestniczy w zainicjowanej dyskusji;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analizuje, porównuje i przedstawia informacje na temat parlamentów w wybranych państwach świata [struktura, zasady regulujące proces legislacyjny, organizacja wewnętrzna].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Władza wykonawcza</w:t>
            </w:r>
          </w:p>
        </w:tc>
      </w:tr>
      <w:tr>
        <w:trPr>
          <w:trHeight w:val="3388" w:hRule="atLeast"/>
        </w:trPr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modele władzy wykonawczej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głowa państwa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rząd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sposoby wyłaniania rządu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odpowiedzialność polityczna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koalicja rządowa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typy koalicji rządowych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rząd mniejszościowy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współrządzenie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polegają zadania władzy wykonawczej;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organów władzy wykonawczej;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jaką rolę odgrywają w państwie demokratycznym głowa państwa oraz premier/kanclerz;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etapy typowego procesu tworzenia rządu.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właściwie posługuje się terminami: „egzekutywa”, „wotum zaufania”;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rozróżnia dwa modele władzy wykonawczej: monokratyczny i dualistyczny;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odpowiedzialność polityczna [indywidualna i kolegialna];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funkcjonowanie rządów: koalicyjnego, większościowego i mniejszościowego;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mechanizmy tworzenia koalicji gabinetowych;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różne możliwe typy relacji między głową państwa a rządem;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zjawisko koabitacji, odwołując się do przykładów znanych z Republiki Francuskiej;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relacje między premierem i jego gabinetem a monarchą w Wielkiej Brytanii.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sposób powoływania rządu w Republice Federalnej Niemiec i Federacji Rosyjskiej;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rozwiązania regulujące kwestię odpowiedzialności politycznej w Republice Federalnej Niemiec i Federacji Rosyjskiej;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sytuację rządów mniejszościowych i większościowych, z uwzględnieniem ich stabilności i dostępnych im możliwości działania;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funkcjonowanie koalicji rządowych w Republice Federalnej Niemiec i Republice Francuskiej;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różnych źródeł [schematy, teksty narracyjne] informacje dotyczące władzy wykonawczej w różnych systemach rządów i różnych państwach.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różne typy koalicji rządowych;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konstytucji wybranych państw świata odnoszące się do władzy wykonawczej.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dokonuje krytycznej analizy funkcjonowania organów władzy wykonawczej w wybranych państwach świata.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Systemy polityczne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system parlamentarno-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-gabinetowy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prezydencki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kanclerski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semiprezydencki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system parlamentarno-komitetowy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system superprezydencki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przyporządkowuje do wybranych państw [Wielka Brytania, Francja, Niemcy, Szwajcaria, USA, Rosja] funkcjonujące w nich systemy rządów;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typowe cechy systemów parlamentarno-gabinetowego i prezydenckiego.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system polityczny;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określa, które systemy rządów dominują na poszczególnych kontynentach;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cechy systemów: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parlamentarno-gabinetowego,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prezydenckiego,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kanclerskiego,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- semiprezydenckiego, 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parlamentarno-komitetowego,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superprezydenckiego;</w:t>
            </w:r>
          </w:p>
          <w:p>
            <w:pPr>
              <w:pStyle w:val="ListParagraph"/>
              <w:numPr>
                <w:ilvl w:val="0"/>
                <w:numId w:val="12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podstawowe rozwiązania ustrojowe [organy, ich kompetencje i łączące je wzajemne zależności] funkcjonujące w Wielkiej Brytanii, we Francji, w Niemczech, Szwajcarii, USA i Rosji.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narracyjne] informacje dotyczące wybranych systemów rządów;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pozycję i kompetencje głowy państwa w systemach prezydenckim i superprezydenckim;</w:t>
            </w:r>
          </w:p>
          <w:p>
            <w:pPr>
              <w:pStyle w:val="ListParagraph"/>
              <w:numPr>
                <w:ilvl w:val="0"/>
                <w:numId w:val="1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pozycję i kompetencje szefa rządu w systemach parlamentarno-gabinetowym i kanclerskim;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rozwiązania charakterystyczne dla systemów rządów funkcjonujących w Wielkiej Brytanii, we Francji, w Niemczech, USA, Szwajcarii i Rosji.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ze sobą elementy klasycznych systemów rządów: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uprawnienia głowy państwa,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relacje głowy państwa z rządem,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- relacje między organami władzy ustawodawczej i wykonawczej; </w:t>
            </w:r>
          </w:p>
          <w:p>
            <w:pPr>
              <w:pStyle w:val="ListParagraph"/>
              <w:numPr>
                <w:ilvl w:val="0"/>
                <w:numId w:val="13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interpretuje przepisy prawne z konstytucji i innych źródeł normatywnych odnoszące się do systemów rządów w wybranych państwach świata.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 forum społeczności szkolnej debatę na temat wybranych systemów rządów we współczesnych państwach demokratycznych oraz aktywnie uczestniczy w zainicjowanej dyskusji, budując odpowiednie argumenty i kontrargumenty.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Współczesne ustroje terytorialno-prawne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państwo jednolite,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państwo złożone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federacja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konfederacja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unia realna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terytorium autonomiczne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dezintegracja państw złożonych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władze regionalne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różnica między państwem unitarnym a złożonym;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przykłady państw o złożonej strukturze terytorialno-prawnej;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terytoriów autonomicznych funkcjonujących w Europie i na świecie;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przykłady procesów dezintegracyjnych przebiegających we współczesnej Europie.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 państw unitarnych i złożonych we współczesnym świecie;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rodzaje państw złożonych;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przyczyny ustanawiania terytoriów autonomicznych;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autonomia;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przedstawia kompetencje i znaczenie organów władzy regionalnej w wybranych państwach federalnych i unitarnych [Republika Francuska, Królestwo Hiszpanii, Republika Federalna Niemiec i Konfederacja Szwajcarska];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przyczyny i przejawy procesów dezintegracyjnych we współczesnej Europie;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właściwie posługuje się terminami: „agresja”, „implozja”, „secesja”, „likwidacja państwa”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sytuację terytoriów autonomicznych w wybranych państwach europejskich;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narracyjne] informacje dotyczące procesów dezintegracji terytorialnej we współczesnym świecie;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porównuje rozwiązania terytorialno-prawne występujące w państwach złożonych różnego typu;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porównuje </w:t>
            </w:r>
            <w:r>
              <w:rPr>
                <w:sz w:val="14"/>
                <w:szCs w:val="14"/>
                <w:highlight w:val="white"/>
              </w:rPr>
              <w:t>kompetencje i znaczenie organów władzy regionalnej w wybranych państwach federalnych i unitarnych [Republika Francuska, Królestwo Hiszpanii, Republika Federalna Niemiec i Konfederacja Szwajcarska].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konstytucji i innych źródeł normatywnych odnoszące się do ustrojów terytorialno-prawnych  funkcjonujących w Republice Francuskiej, Królestwie Hiszpanii, Republice Federalnej Niemiec, Konfederacji Szwajcarskiej i w innych państwach świata;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formułuje argumenty i kontrargumenty w dyskusji na temat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szans i zagrożeń wynikających z procesów dezintegracji terytorialnej w wybranych państwach współczesnych.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gromadzi, prezentuje i analizuje informacje na temat współczesnych procesów dezintegracji terytorialnej w Europie i na świecie;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 xml:space="preserve">organizuje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na forum społeczności szkolnej debatę dotyczącą szans i zagrożeń wynikających z procesów dezintegracji terytorialnej we współczesnym świecie, a także bierze aktywny udział w zainicjowanej dyskusji.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white"/>
              </w:rPr>
              <w:t>Temat lekcji: Systemy polityczne państw niezachodnich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reżim polityczny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metody sprawowania władzy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reżim demokratyczny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reżim autorytarny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reżim totalitarny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reżim hybrydowy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wskaźnik demokratyzacji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przykłady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zagrożeń dla prawidłowego funkcjonowania demokracji;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wymienia przykładowe cechy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 xml:space="preserve"> państw autorytarnego i totalitarnego;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podaje historyczne i współczesne przykłady państw autorytarnych i totalitarnych.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rozpoznaje przejawy zagrożeń dla prawidłowego funkcjonowania demokracji;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cechy państw autorytarnego i totalitarnego;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reżim hybrydowy;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cechy wybranego niezachodniego reżimu demokratycznego lub hybrydowego [np. reżimu w Wielonarodowym Państwie Boliwia, Republice Indii, Republice Południowej Afryki czy Republice Singapuru];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cechy wybranego niezachodniego reżimu niedemokratycznego [np. w Arabii Saudyjskiej, Białorusi, Chinach, Koreańskiej Republice Ludowo-Demokratycznej i Turkmenistanie].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porównuje cechy państw totalitarnych i autorytarnych;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narracyjne] informacje dotyczące systemów politycznych funkcjonujących w państwach niezachodnich;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na podstawie danych statystycznych ukazujących wskaźnik demokracji w różnych państwach ocenia poziom przestrzegania standardów demokratycznych na świecie.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konstytucji i innych źródeł normatywnych odnoszące się do systemów politycznych funkcjonujących w wybranych państwach niezachodnich;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polegają metody badania jakości demokracji [na przykładzie wskaźnika demokracji].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 xml:space="preserve">gromadzi, prezentuje i analizuje informacje na temat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wybranych niezachodnich reżimów: demokratycznego, hybrydowego i niedemokratycznego.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white"/>
              </w:rPr>
              <w:t>V. Ustrój Rzeczypospolitej Polskiej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white"/>
              </w:rPr>
              <w:t xml:space="preserve">Temat lekcji: </w:t>
            </w:r>
            <w:r>
              <w:rPr>
                <w:b/>
                <w:i/>
                <w:sz w:val="14"/>
                <w:szCs w:val="14"/>
                <w:highlight w:val="white"/>
              </w:rPr>
              <w:t>Konstytucja RP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geneza uchwalenia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cechy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preambuła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zasady ustrojowe w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stany nadzwyczajne w Polsce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cechy polskiej konstytucji;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zasady konstytucyjne;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zasad dotyczących: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suwerenności narodu,</w:t>
            </w:r>
          </w:p>
          <w:p>
            <w:pPr>
              <w:pStyle w:val="Normal"/>
              <w:spacing w:lineRule="auto" w:line="240" w:before="0" w:after="0"/>
              <w:ind w:left="425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podziału i równowagi władz.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wyjaśnia, czym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Konstytucja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różni się od innych źródeł powszechnie obowiązującego prawa w Polsce;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59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polegają szczególna treść, szczególna forma i szczególna moc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 xml:space="preserve"> 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59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przedstawia rodzaje stanów nadzwyczajnych w Polsce;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właściwie posługuje się terminami: „preambuła”, „nowelizacja konstytucji”;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wyjaśnia znaczenie zasad ustrojowych zawartych w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: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republikańskiej formy rządu,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demokratycznego państwa prawa,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unitarnej formy państwa,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suwerenności narodu,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konstytucjonalizmu,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gwarancji praw i wolności,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podziału i równowagi władz,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pluralizmu politycznego i społecznego,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decentralizacji władzy publicznej,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samorządności,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zasady społecznej gospodarki rynkowej.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analizuje treść preambuły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 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na podstawie schematów, tekstów narracyjnych odczytuje informacje dotyczące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prawidłowo posługuje się jednostkami redakcyjnymi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warunki wprowadzania stanów nadzwyczajnych w 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interpretuje przepisy prawne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charakteryzuje genezę uchwalenia obowiązującej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cechy i strukturę polskiej ustawy zasadniczej;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zasady ograniczania praw i wolności człowieka w okresie stanów nadzwyczajnych.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organizuje na terenie szkoły kampanię społeczna propagującą znajomość zasad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Procedury demokratyczne w Polsce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wybory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zasady wyborów w Polsce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organy wybierane w Polsce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przymiotniki wyborcze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ordynacja wyborcza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demokracja bezpośrednia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referendum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inicjatywa ludowa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partycypacja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konsultacje  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informowanie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wyborów w państwie demokratycznym;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konstytucyjne zasady dotyczące wyborów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są referendum i inicjatywa ludowa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konstytucyjne zasady dotyczące wyborów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obowiązujące w Polsce zasady przeprowadzania wyborów do Sejmu RP, Senatu RP, Parlamentu Europejskiego, organów samorządu terytorialnego;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właściwie posługuje się terminami: „czynne prawo wyborcze”, „bierne prawo wyborcze ”, „większość względna”, „większość bezwzględna”, „okręg wyborczy”, „obwód głosowania”, „mandat”, „próg wyborczy”, „partycypacja”;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partycypacja;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wpływ przeprowadzania konsultacji i informowania społeczeństwa przez organy władzy na poziom partycypacji obywatelskiej w Polsce.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zasady i procedury przeprowadzania wyborów do Sejmu RP, Senatu RP, Parlamentu Europejskiego i organów samorządu terytorialnego oraz na Prezydenta 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narracyjne] informacje dotyczące procedur demokratycznych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co to znaczy, że wynik referendum jest wiążący;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zasady organizacji  referendów różnego typu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jakie są zasady realizacji inicjatywy ludowej w Polsce\.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i 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Kodeksu wyborczego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i/>
                <w:i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zasady organizacji referendów różnego typu w 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kampanię społeczną mającą na celu np. zwiększenie poziomu partycypacji obywatelskiej wśród uczniów.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59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Parlament RP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Sejm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Senat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polskiego parlamentu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organy Sejmu RP i Senatu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Zgromadzenie Narodowe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Marszałkowie Sejmu i Senatu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komisje parlamentarne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Marszałek Sejmu, Marszałek Senatu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Prezydium Sejmu, Prezydium Senatu Konwent Seniorów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głosowanie w polskim parlamencie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rodzaje większości parlamentarnej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kluby i koła poselskie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mandat posła/senatora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immunitet parlamentarny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kompetencje i funkcje Sejmu RP i Senatu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prawa i zadania posłów i senatorów;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immunitet parlamentarny;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organy tworzące Zgromadzenie Narodowe.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główne kompetencje i funkcje Sejmu RP i Senatu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organy Sejmu RP i Senatu 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zasady funkcjonowania parlamentu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mandat wolny;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jaka jest struktura Zgromadzenia Narodowego;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główne kompetencje Zgromadzenia Narodowego;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zasady określające poszczególne większości parlamentarne: zwykłą, bezwzględną, kwalifikowaną;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podmioty decydujące o skróceniu kadencji Sejmu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terminów: „mandat poselski”, „mandat senatorski”, „kadencja”, „klub poselski”, „koło poselskie”, „ kworum”;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sporządza, na podstawie własnych obserwacji, notatkę prasową o przebiegu wybranych obrad Sejmu RP lub Senatu RP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przygotowuje wystąpienie dotyczące sprawy, której poświęcone były obserwowane przez niego obrady Sejmu RP lub Senatu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skład i główne zadania organów Sejmu RP i Senatu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sytuacje, w których następuje wygaśnięcie mandatu poselskiego lub senatorskiego;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immunitet materialny  z immunitetem formalnym;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narracyjne, tabele i wykresy prezentujące wyniki badania opinii publicznej] informacje dotyczące polskiego parlamentu.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relacje między legislatywą a egzekutywą w Polsce;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i innych źródeł normatywnych odnoszące się do Sejmu RP, Senatu RP i Zgromadzenia Narodowego;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 xml:space="preserve">buduje argumenty i kontrargumenty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w dyskusji dotyczącej np.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instytucji immunitetu poselskiego,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- roli Senatu RP, 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postulatów likwidacji lub reformy Senatu RP.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 dotyczącą np.: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instytucji immunitetu poselskiego,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- roli Senatu RP,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postulatów likwidacji lub reformy Senatu RP,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 także aktywnie uczestniczy w zainicjowanej dyskusji.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highlight w:val="white"/>
              </w:rPr>
              <w:t>Temat lekcji: Prezydent RP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pozycja ustrojowa Prezydenta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funkcje Prezydenta 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kompetencje Prezydenta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zadania Prezydenta 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prerogatywy Prezydenta RP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odpowiedzialność  Prezydenta RP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funkcje i kompetencje Prezydenta RP;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co to jest kontrasygnata;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osoby, które sprawowały urząd Prezydenta RP po 1989 roku.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funkcje i kompetencje Prezydenta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charakteryzuje rolę Prezydenta RP: 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w polityce zagranicznej,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jako zwierzchnika sił zbrojnych,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w sprawach związanych z bezpieczeństwem państwa;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zasady odpowiedzialności konstytucyjnej Prezydenta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wymienia 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źródła prawa wydawane przez Prezydenta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zasady kontrasygnaty;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określa rolę prerogatyw dla pozycji ustrojowej Prezydenta RP.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relacje między Prezydentem RP a Radą Ministrów, Sejmem RP i Senatem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relacje pomiędzy Prezydentem RP a organami władzy sądowniczej;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wykazuje, że w Polsce funkcjonują niektóre elementy systemu semiprezydenckiego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narracyjne, tabele i wykresy prezentujące wyniki badań opinii publicznej] informacje dotyczące Prezydenta RP.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buduje argumenty i kontrargumenty w dyskusji poświęconej np. kwestii ewentualnego wzmocnienia pozycji ustrojowej Prezydenta RP;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, czym jest delikt konstytucyjny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źródła prawa wydawane przez Prezydenta RP;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Konstytucji RP i innych źródeł normatywnych odnoszące się do Prezydenta RP.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 poświęconą np. kwestii ewentualnego wzmocnienia pozycji ustrojowej Prezydenta RP oraz aktywnie uczestniczy w zainicjowanej dyskusji.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Rada Ministrów RP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pozycja ustrojowa Rady Ministrów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kompetencje Rady Ministrów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skład Rady Ministrów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zadania Prezesa Rady Ministrów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procedury powołania rządu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odpowiedzialność Rady Ministrów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wotum nieufności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wotum zaufania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działy administracji rządowej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struktura administracji publicznej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administracja zespolona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administracja niezespolona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wojewodowie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służba cywilna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skład Rady Ministrów RP;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kompetencje Rady Ministrów RP;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podstawowe elementy procedury powoływania Rady Ministrów;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wotum nieufności;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zasady postępowania obowiązujące urzędnika służby cywilnej w Rzeczypospolitej Polskiej.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zadania Prezesa Rady Ministrów;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omawia poszczególne sposoby powoływania Rady Ministrów;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wymienia sytuacje, w których </w:t>
            </w:r>
            <w:r>
              <w:rPr>
                <w:sz w:val="14"/>
                <w:szCs w:val="14"/>
                <w:highlight w:val="white"/>
              </w:rPr>
              <w:t>premier składa dymisję Rady Ministrów;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zasady uchwalania konstruktywnego wotum nieufności i wotum nieufności wobec poszczególnych ministrów;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zasady konstytucyjnej odpowiedzialności członków rządu;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wymienia podstawowe obszary działania rządu;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sz w:val="14"/>
                <w:szCs w:val="14"/>
                <w:highlight w:val="white"/>
              </w:rPr>
              <w:t>charakteryzuje strukturę administracji publicznej w Polsce;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rolę wojewody i wymienia jego zadania;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czym jest służba cywilna, i wymienia jej zadania.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zasady i mechanizmy regulujące wyłanianie rządu w Rzeczypospolitej Polskiej z analogicznymi procedurami obowiązującymi w Republice Federalnej Niemiec;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relacje między Radą Ministrów a Prezydentem RP, Sejmem RP i Senatem RP;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różnica między administracją zespoloną a administracją niezespoloną;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zasady organizacji służby cywilnej w 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wykazuje, że w Polsce występują elementy systemów parlamentarno-gabinetowego i kanclerskiego;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narracyjne, tabele i wykresy prezentujące wyniki badania opinii publicznej] informacje dotyczące Rady Ministrów RP i innych organów administracji publicznej.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ascii="Source Sans Pro" w:hAnsi="Source Sans Pro"/>
                <w:color w:val="000000"/>
                <w:sz w:val="14"/>
                <w:szCs w:val="14"/>
                <w:shd w:fill="FFFFFF" w:val="clear"/>
              </w:rPr>
              <w:t>i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nterpretuje przepisy prawne z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i innych źródeł normatywnych odnoszące się do Rady Ministrów i pozostałych organów administracji publicznej;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ze sobą procedury powoływania Rady Ministrów RP [procedura I, II i III];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poszczególne działy administracji rządowej.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analizuje, prezentuje informacje na temat pracy wybranych ministrów i ministerstw w Rzeczypospolitej Polskiej.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Sądy i trybunały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władza sądownicza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wymiar sprawiedliwości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konstytucyjne zasady działania wymiaru sprawiedliwości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struktura sądownictwa w Polsce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Sąd Najwyższy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sądy powszechne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sądy administracyjne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Naczelny Sąd Administracyjny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Trybunał Konstytucyjny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sędziowie Trybunału Konstytucyjnego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Trybunał Stanu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Krajowa Rada Sądownictwa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zasad dotyczących niezawisłości sędziów i niezależności sądów;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strukturę sądownictwa w Rzeczypospolitej Polskiej;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zadania Sądu Najwyższego, Trybunału Konstytucyjnego, Trybunału Stanu, Naczelnego Sądu Administracyjnego.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na czym polega różnica między władza sądowniczą a wymiarem sprawiedliwości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konstytucyjne zasady regulujące funkcjonowanie wymiaru sprawiedliwości: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zasadę instancyjności,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zasadę udziału obywateli w postępowaniu sądowym,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zasadę jednolitości sądów,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zasadę prawa do sądu,</w:t>
            </w:r>
          </w:p>
          <w:p>
            <w:pPr>
              <w:pStyle w:val="Normal"/>
              <w:spacing w:lineRule="auto" w:line="240" w:before="0" w:after="0"/>
              <w:ind w:left="431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zasadę jawności postępowania sądowego;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zadania Sądu Najwyższego, Trybunału Konstytucyjnego, Trybunału Stanu, Naczelnego Sądu Administracyjnego;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przedstawia strukturę Sądu Najwyższego; 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zadania sądów rejonowego, okręgowego i apelacyjnego;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zadania i strukturę sądownictwa administracyjnego;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kompetencje Krajowej Rady Sądownictwa.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analizuje konstytucyjne gwarancje niezawisłości sędziowskiej;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zasady powoływania ławników i charakteryzuje ich rolę w postępowaniu sądowym;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narracyjne] informacje dotyczące sądów i trybunałów w Rzeczypospolitej Polskiej;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procedurę postawienia danej osoby przed Trybunałem Stanu;</w:t>
            </w:r>
          </w:p>
          <w:p>
            <w:pPr>
              <w:pStyle w:val="ListParagraph"/>
              <w:numPr>
                <w:ilvl w:val="0"/>
                <w:numId w:val="1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procedurę kontroli konstytucyjności źródeł prawa powszechnie obowiązującego w 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strukturę i przedstawia sposób powoływania Krajowej Rady Sądownictwa.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formułuje argumenty i kontrargumenty w dyskusji na tematy dotyczące zasad funkcjonowania systemu sądownictwa w Polsce i jego ewentualnej reformy;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wyjaśnia, jakie jest znaczenie Trybunału Konstytucyjnego w polskim systemie prawnym, odwołując się do przykładów rozstrzygniętych przez niego spraw;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 xml:space="preserve">Konstytucji RP 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>i innych źródeł normatywnych odnoszące się do sądów i trybunałów;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zasady powoływania członków Sądu Najwyższego, Trybunału Konstytucyjnego, Trybunału Stanu, Naczelnego Sądu Administracyjnego.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 i prezentuje informacje na temat struktury i zadań wybranego sądu powszechnego;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na forum społeczności szkolnej debatę na tematy dotyczące zasad funkcjonowania systemu sądownictwa w Polsce i jego ewentualnej reformy, a także aktywnie uczestniczy w zainicjowanej dyskusji.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Organy kontroli państwowej i ochrony prawa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Najwyższa Izba Kontroli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Rzecznik Praw Obywatelskich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Krajowa Rada Radiofonii i Telewizji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prokuratura 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zadania Najwyższej Izby Kontroli i Rzecznika Praw Obywatelskich;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zadania prokuratury.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podmioty kontrolowane przez NIK i określa zakres kontroli przeprowadzanych przez ten organ;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sposób powoływania Rzecznika Praw Obywatelskich oraz przedstawia jego zadania i formy podejmowanych przez niego aktywności;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zadania Krajowej Rady Radiofonii i Telewizji;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charakteryzuje strukturę prokuratury i wymienia jej zadania;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obowiązki prokuratora.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charakteryzuje organizację Najwyższej Izby Kontroli;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omawia warunki składania skargi do Rzecznika Praw Obywatelskich;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narracyjne, tabele i wykresy prezentujące wyniki badań opinii publicznej] informacje dotyczące organów kontroli państwowej i ochrony prawa.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i innych źródeł normatywnych odnoszące się do organów kontroli państwowej i ochrony prawa.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gromadzi, analizuje i prezentuje informacje na temat np.: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zakresu wybranej kontroli przeprowadzonej przez NIK i jej wyników,</w:t>
            </w:r>
          </w:p>
          <w:p>
            <w:pPr>
              <w:pStyle w:val="Normal"/>
              <w:spacing w:lineRule="auto" w:line="240" w:before="0" w:after="0"/>
              <w:ind w:left="430" w:hanging="0"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- zadań i form aktywności Rzecznika Praw Obywatelskich.</w:t>
            </w:r>
          </w:p>
        </w:tc>
      </w:tr>
      <w:tr>
        <w:trPr/>
        <w:tc>
          <w:tcPr>
            <w:tcW w:w="15445" w:type="dxa"/>
            <w:gridSpan w:val="6"/>
            <w:tcBorders/>
          </w:tcPr>
          <w:p>
            <w:pPr>
              <w:pStyle w:val="ListParagraph"/>
              <w:spacing w:lineRule="auto" w:line="240" w:before="0" w:after="0"/>
              <w:ind w:left="360" w:hanging="0"/>
              <w:contextualSpacing/>
              <w:jc w:val="center"/>
              <w:rPr>
                <w:rFonts w:cs="Calibri" w:cstheme="minorHAnsi"/>
                <w:b/>
                <w:b/>
                <w:sz w:val="14"/>
                <w:szCs w:val="14"/>
              </w:rPr>
            </w:pPr>
            <w:r>
              <w:rPr>
                <w:rFonts w:cs="Calibri" w:cstheme="minorHAnsi"/>
                <w:b/>
                <w:sz w:val="14"/>
                <w:szCs w:val="14"/>
                <w:highlight w:val="white"/>
              </w:rPr>
              <w:t>Temat lekcji: Samorząd terytorialny w Polsce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struktura samorządu terytorialnego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zadania samorządu terytorialnego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organy samorządu terytorialnego i ich kompetencje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gmina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powiat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województwo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zadania własne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zadania zlecone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finansowanie jednostek samorządu terytorialnego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budżet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nadzór nad działaniami samorządu terytorialnego</w:t>
            </w:r>
          </w:p>
        </w:tc>
        <w:tc>
          <w:tcPr>
            <w:tcW w:w="2688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wyjaśnia, czym jest samorząd terytorialny;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szczeble i główne organy samorządu terytorialnego w Rzeczypospolitej Polskiej;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podaje przykładowe źródła dochodu samorządu terytorialnego;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wymienia zadania gminy.</w:t>
            </w:r>
          </w:p>
        </w:tc>
        <w:tc>
          <w:tcPr>
            <w:tcW w:w="2836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wyjaśnia znaczenie zasad regulujących działania samorządu terytorialnego w Polsce [zasady subsydiarności i decentralizacji]</w:t>
            </w: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zadania poszczególnych jednostek samorządu terytorialnego w Rzeczypospolitej Polskiej;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wymienia źródła dochodów jednostek samorządu terytorialnego;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omawia zasady tworzenia budżetu jednostek samorządu terytorialnego.</w:t>
            </w:r>
          </w:p>
        </w:tc>
        <w:tc>
          <w:tcPr>
            <w:tcW w:w="2693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charakteryzuje strukturę i kompetencje poszczególnych organów samorządu terytorialnego [w gminie, powiecie i województwie];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color w:val="000000"/>
                <w:sz w:val="14"/>
                <w:szCs w:val="14"/>
                <w:shd w:fill="FFFFFF" w:val="clear"/>
              </w:rPr>
              <w:t>przedstawia uprawnienia nadzorcze premiera, wojewody i regionalnych izb obrachunkowych wobec organów samorządu terytorialnego;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odczytuje z dostępnych źródeł [schematy, teksty narracyjne, tabele i wykresy prezentujące wyniki badania opinii publicznej] informacje dotyczące samorządu terytorialnego w Rzeczypospolitej Polskiej.</w:t>
            </w:r>
          </w:p>
        </w:tc>
        <w:tc>
          <w:tcPr>
            <w:tcW w:w="2835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interpretuje przepisy prawne z </w:t>
            </w:r>
            <w:r>
              <w:rPr>
                <w:rFonts w:cs="Calibri" w:cstheme="minorHAnsi"/>
                <w:i/>
                <w:sz w:val="14"/>
                <w:szCs w:val="14"/>
                <w:highlight w:val="white"/>
              </w:rPr>
              <w:t>Konstytucji RP</w:t>
            </w: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 i innych źródeł normatywnych odnoszące się do samorządu terytorialnego w Rzeczypospolitej Polskiej;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porównuje organizację władzy w gminach różnego typu;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przedstawia strukturę subwencji ogólnej.</w:t>
            </w:r>
          </w:p>
        </w:tc>
        <w:tc>
          <w:tcPr>
            <w:tcW w:w="2551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 xml:space="preserve">prezentuje strukturę budżetu swojej gminy [źródła dochodu, wydatki, sposób uchwalenia uchwały budżetowej, formy kontroli realizacji budżetu];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organizuje wycieczkę edukacyjną do urzędu gminy, na której terenie znajduje się jego szkoła;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4"/>
                <w:szCs w:val="14"/>
              </w:rPr>
            </w:pPr>
            <w:r>
              <w:rPr>
                <w:rFonts w:cs="Calibri" w:cstheme="minorHAnsi"/>
                <w:sz w:val="14"/>
                <w:szCs w:val="14"/>
                <w:highlight w:val="white"/>
              </w:rPr>
              <w:t>przygotowuje przykładowy wniosek dotyczący budżetu partycypacyjnego swojej gminy.</w:t>
            </w:r>
          </w:p>
        </w:tc>
      </w:tr>
    </w:tbl>
    <w:p>
      <w:pPr>
        <w:pStyle w:val="Normal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  <w:highlight w:val="white"/>
        </w:rPr>
      </w:r>
    </w:p>
    <w:p>
      <w:pPr>
        <w:pStyle w:val="Normal"/>
        <w:spacing w:before="0" w:after="16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highlight w:val="white"/>
        </w:rPr>
        <w:t xml:space="preserve">Źródło: </w:t>
      </w:r>
      <w:hyperlink r:id="rId2">
        <w:r>
          <w:rPr>
            <w:rStyle w:val="Czeinternetowe"/>
            <w:rFonts w:cs="Calibri" w:cstheme="minorHAnsi"/>
            <w:sz w:val="20"/>
            <w:szCs w:val="20"/>
            <w:highlight w:val="white"/>
          </w:rPr>
          <w:t>www.dlanauczyciela.pl</w:t>
        </w:r>
      </w:hyperlink>
      <w:hyperlink r:id="rId3">
        <w:r>
          <w:rPr>
            <w:rFonts w:cs="Calibri" w:cstheme="minorHAnsi"/>
            <w:sz w:val="20"/>
            <w:szCs w:val="20"/>
            <w:highlight w:val="white"/>
          </w:rPr>
          <w:t xml:space="preserve"> Copyright NowaEra. </w:t>
        </w:r>
      </w:hyperlink>
    </w:p>
    <w:sectPr>
      <w:footerReference w:type="default" r:id="rId4"/>
      <w:type w:val="nextPage"/>
      <w:pgSz w:orient="landscape" w:w="16838" w:h="11906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ource Sans Pro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8623690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360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a3aa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34951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034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1f7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161f7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61f75"/>
    <w:rPr>
      <w:b/>
      <w:bCs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b3a4d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9a3aa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360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349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03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161f7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61f75"/>
    <w:pPr/>
    <w:rPr>
      <w:b/>
      <w:bCs/>
    </w:rPr>
  </w:style>
  <w:style w:type="paragraph" w:styleId="Revision">
    <w:name w:val="Revision"/>
    <w:uiPriority w:val="99"/>
    <w:semiHidden/>
    <w:qFormat/>
    <w:rsid w:val="00161f7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Stopka">
    <w:name w:val="Footer"/>
    <w:basedOn w:val="Normal"/>
    <w:link w:val="StopkaZnak"/>
    <w:uiPriority w:val="99"/>
    <w:unhideWhenUsed/>
    <w:rsid w:val="00fb3a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anauczyciela.pl/" TargetMode="External"/><Relationship Id="rId3" Type="http://schemas.openxmlformats.org/officeDocument/2006/relationships/hyperlink" Target="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AAC6A-9F36-4313-9F0B-D52DDD7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Application>LibreOffice/6.4.3.2$Windows_X86_64 LibreOffice_project/747b5d0ebf89f41c860ec2a39efd7cb15b54f2d8</Application>
  <Pages>14</Pages>
  <Words>8575</Words>
  <Characters>59927</Characters>
  <CharactersWithSpaces>66712</CharactersWithSpaces>
  <Paragraphs>1008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2020-08-14T13:36:00Z</dcterms:created>
  <dc:creator/>
  <dc:description/>
  <dc:language>pl-PL</dc:language>
  <cp:lastModifiedBy/>
  <dcterms:modified xsi:type="dcterms:W3CDTF">2021-12-19T15:39:10Z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