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6D" w:rsidRDefault="003E086D" w:rsidP="003E086D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21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24</w:t>
      </w:r>
      <w:r w:rsidRPr="00AB7B9D">
        <w:rPr>
          <w:b/>
          <w:bCs/>
          <w:sz w:val="24"/>
          <w:szCs w:val="24"/>
        </w:rPr>
        <w:t>.04.2020</w:t>
      </w:r>
    </w:p>
    <w:p w:rsidR="00C54CAD" w:rsidRDefault="00C54CAD" w:rsidP="00C54CAD">
      <w:pPr>
        <w:rPr>
          <w:b/>
          <w:bCs/>
        </w:rPr>
      </w:pPr>
      <w:r>
        <w:rPr>
          <w:b/>
          <w:bCs/>
        </w:rPr>
        <w:t xml:space="preserve">KL. IV a </w:t>
      </w:r>
    </w:p>
    <w:p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Józef Wybicki i hymn </w:t>
      </w:r>
      <w:r w:rsidR="00203F2A">
        <w:rPr>
          <w:b/>
          <w:bCs/>
        </w:rPr>
        <w:t>Polski.</w:t>
      </w:r>
    </w:p>
    <w:p w:rsidR="003E086D" w:rsidRDefault="003E086D" w:rsidP="003E086D">
      <w:r>
        <w:t>Przeczytać temat</w:t>
      </w:r>
      <w:r w:rsidR="00203F2A">
        <w:t xml:space="preserve"> w podręczniku</w:t>
      </w:r>
      <w:r w:rsidR="006F4299">
        <w:t>. Odpowiedzieć na pytania:</w:t>
      </w:r>
    </w:p>
    <w:p w:rsidR="006F4299" w:rsidRDefault="006F4299" w:rsidP="006F4299">
      <w:pPr>
        <w:pStyle w:val="Akapitzlist"/>
        <w:numPr>
          <w:ilvl w:val="0"/>
          <w:numId w:val="1"/>
        </w:numPr>
      </w:pPr>
      <w:r>
        <w:t>Jak wyglądała sytuacja narodu polskiego po III rozbiorze.</w:t>
      </w:r>
    </w:p>
    <w:p w:rsidR="006F4299" w:rsidRDefault="006F4299" w:rsidP="006F4299">
      <w:pPr>
        <w:pStyle w:val="Akapitzlist"/>
        <w:numPr>
          <w:ilvl w:val="0"/>
          <w:numId w:val="1"/>
        </w:numPr>
      </w:pPr>
      <w:r>
        <w:t>Wyjaśnić przyczyny powstania Legionów Polskich we Włoszech.</w:t>
      </w:r>
    </w:p>
    <w:p w:rsidR="006F4299" w:rsidRPr="003E086D" w:rsidRDefault="006F4299" w:rsidP="006F4299">
      <w:r>
        <w:t>Odpowiedzi zapisać w zeszycie</w:t>
      </w:r>
      <w:r w:rsidR="00D5009D">
        <w:t xml:space="preserve"> </w:t>
      </w:r>
      <w:r>
        <w:t>przedmiotowym</w:t>
      </w:r>
      <w:r w:rsidR="00D5009D">
        <w:t>.</w:t>
      </w:r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5206D"/>
    <w:rsid w:val="00203F2A"/>
    <w:rsid w:val="003E086D"/>
    <w:rsid w:val="006F4299"/>
    <w:rsid w:val="00AB78BD"/>
    <w:rsid w:val="00C54CAD"/>
    <w:rsid w:val="00D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3</cp:revision>
  <dcterms:created xsi:type="dcterms:W3CDTF">2020-04-21T06:29:00Z</dcterms:created>
  <dcterms:modified xsi:type="dcterms:W3CDTF">2020-04-21T09:18:00Z</dcterms:modified>
</cp:coreProperties>
</file>