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224" w:rsidRDefault="00721E41">
      <w:r>
        <w:t>Zajęcia na tydzień 29.03.2021 – 26.03.2021r</w:t>
      </w:r>
      <w:r w:rsidR="00934DE1">
        <w:t xml:space="preserve"> gr.II</w:t>
      </w:r>
    </w:p>
    <w:p w:rsidR="00721E41" w:rsidRDefault="00721E41">
      <w:r>
        <w:t>W tym tygodniu zajmiemy się usprawnianiem motoryki małej, ćwiczeniem koordynacji wzrokowo – ruchowej , oraz spostrzegawczości.</w:t>
      </w:r>
      <w:r w:rsidR="00934DE1">
        <w:t xml:space="preserve"> Przygotujemy także pyszną babkę adwokatową</w:t>
      </w:r>
    </w:p>
    <w:p w:rsidR="00721E41" w:rsidRDefault="00721E41">
      <w:r>
        <w:rPr>
          <w:noProof/>
          <w:lang w:eastAsia="pl-PL"/>
        </w:rPr>
        <w:drawing>
          <wp:inline distT="0" distB="0" distL="0" distR="0">
            <wp:extent cx="5323548" cy="7989757"/>
            <wp:effectExtent l="19050" t="0" r="0" b="0"/>
            <wp:docPr id="7" name="Obraz 7" descr="https://i.pinimg.com/originals/f4/36/5a/f4365a24111f3d3efe23ac6e80db65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f4/36/5a/f4365a24111f3d3efe23ac6e80db65e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06" cy="79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41" w:rsidRDefault="00721E41">
      <w:r>
        <w:rPr>
          <w:noProof/>
          <w:lang w:eastAsia="pl-PL"/>
        </w:rPr>
        <w:lastRenderedPageBreak/>
        <w:drawing>
          <wp:inline distT="0" distB="0" distL="0" distR="0">
            <wp:extent cx="5760720" cy="8466258"/>
            <wp:effectExtent l="19050" t="0" r="0" b="0"/>
            <wp:docPr id="4" name="Obraz 4" descr="https://docplayer.pl/docs-images/40/15287379/images/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player.pl/docs-images/40/15287379/images/pag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41" w:rsidRDefault="00721E41">
      <w:r>
        <w:rPr>
          <w:noProof/>
          <w:lang w:eastAsia="pl-PL"/>
        </w:rPr>
        <w:lastRenderedPageBreak/>
        <w:drawing>
          <wp:inline distT="0" distB="0" distL="0" distR="0">
            <wp:extent cx="5760720" cy="8087586"/>
            <wp:effectExtent l="19050" t="0" r="0" b="0"/>
            <wp:docPr id="1" name="Obraz 1" descr="https://static1.squarespace.com/static/5c7ffb65a09a7e770db822ad/t/5ea2f5be708f2948e97151fc/1587738048090/czar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1.squarespace.com/static/5c7ffb65a09a7e770db822ad/t/5ea2f5be708f2948e97151fc/1587738048090/czary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41" w:rsidRDefault="00721E41"/>
    <w:p w:rsidR="00721E41" w:rsidRDefault="00721E41"/>
    <w:p w:rsidR="00721E41" w:rsidRDefault="00721E41">
      <w:r>
        <w:rPr>
          <w:noProof/>
          <w:lang w:eastAsia="pl-PL"/>
        </w:rPr>
        <w:lastRenderedPageBreak/>
        <w:drawing>
          <wp:inline distT="0" distB="0" distL="0" distR="0">
            <wp:extent cx="5194987" cy="6655633"/>
            <wp:effectExtent l="19050" t="0" r="5663" b="0"/>
            <wp:docPr id="10" name="Obraz 10" descr="https://as1.ftcdn.net/jpg/01/98/00/12/500_F_198001222_7AfZYpX55U7SmRn55Ogjrklion33Yn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s1.ftcdn.net/jpg/01/98/00/12/500_F_198001222_7AfZYpX55U7SmRn55Ogjrklion33YnF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0" cy="665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41" w:rsidRDefault="00721E41"/>
    <w:p w:rsidR="00721E41" w:rsidRDefault="00721E41"/>
    <w:p w:rsidR="00721E41" w:rsidRDefault="00721E41"/>
    <w:p w:rsidR="00721E41" w:rsidRDefault="00721E41"/>
    <w:p w:rsidR="00721E41" w:rsidRDefault="00721E41"/>
    <w:p w:rsidR="00721E41" w:rsidRDefault="00721E41"/>
    <w:p w:rsidR="00721E41" w:rsidRDefault="00E36D93">
      <w:r>
        <w:rPr>
          <w:noProof/>
          <w:lang w:eastAsia="pl-PL"/>
        </w:rPr>
        <w:lastRenderedPageBreak/>
        <w:drawing>
          <wp:inline distT="0" distB="0" distL="0" distR="0">
            <wp:extent cx="5760720" cy="8355109"/>
            <wp:effectExtent l="19050" t="0" r="0" b="0"/>
            <wp:docPr id="16" name="Obraz 16" descr="http://www.przedszkole21siedlce.pl/wp-content/uploads/2020/04/86731261_3012905222088244_3323097414746767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zedszkole21siedlce.pl/wp-content/uploads/2020/04/86731261_3012905222088244_3323097414746767360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3" w:rsidRDefault="00E36D93"/>
    <w:p w:rsidR="00E36D93" w:rsidRDefault="00E36D93">
      <w:proofErr w:type="spellStart"/>
      <w:r>
        <w:lastRenderedPageBreak/>
        <w:t>CzAS</w:t>
      </w:r>
      <w:proofErr w:type="spellEnd"/>
      <w:r>
        <w:t xml:space="preserve"> NA PRZYGOTOWANIE BABKI AWOKATOWEJ</w:t>
      </w:r>
    </w:p>
    <w:p w:rsidR="00E36D93" w:rsidRDefault="00E36D93">
      <w:r>
        <w:rPr>
          <w:noProof/>
          <w:lang w:eastAsia="pl-PL"/>
        </w:rPr>
        <w:drawing>
          <wp:inline distT="0" distB="0" distL="0" distR="0">
            <wp:extent cx="5710878" cy="7779458"/>
            <wp:effectExtent l="19050" t="0" r="4122" b="0"/>
            <wp:docPr id="19" name="Obraz 19" descr="Babka adwoka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bka adwokatow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777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3" w:rsidRDefault="00E36D93"/>
    <w:p w:rsidR="00E36D93" w:rsidRDefault="00E36D93"/>
    <w:p w:rsidR="00E36D93" w:rsidRPr="00E36D93" w:rsidRDefault="00E36D93" w:rsidP="00E36D93">
      <w:pPr>
        <w:shd w:val="clear" w:color="auto" w:fill="FFFFFF"/>
        <w:spacing w:before="236" w:after="118" w:line="240" w:lineRule="auto"/>
        <w:outlineLvl w:val="2"/>
        <w:rPr>
          <w:rFonts w:ascii="Marcellus" w:eastAsia="Times New Roman" w:hAnsi="Marcellus" w:cs="Times New Roman"/>
          <w:color w:val="AB3C60"/>
          <w:sz w:val="32"/>
          <w:szCs w:val="32"/>
          <w:lang w:eastAsia="pl-PL"/>
        </w:rPr>
      </w:pPr>
      <w:r w:rsidRPr="00E36D93">
        <w:rPr>
          <w:rFonts w:ascii="Marcellus" w:eastAsia="Times New Roman" w:hAnsi="Marcellus" w:cs="Times New Roman"/>
          <w:color w:val="AB3C60"/>
          <w:sz w:val="32"/>
          <w:szCs w:val="32"/>
          <w:lang w:eastAsia="pl-PL"/>
        </w:rPr>
        <w:lastRenderedPageBreak/>
        <w:t>Składniki:</w:t>
      </w:r>
    </w:p>
    <w:p w:rsidR="00E36D93" w:rsidRPr="00E36D93" w:rsidRDefault="00E36D93" w:rsidP="00E36D93">
      <w:pPr>
        <w:shd w:val="clear" w:color="auto" w:fill="FFFFFF"/>
        <w:spacing w:after="118" w:line="240" w:lineRule="auto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b/>
          <w:bCs/>
          <w:color w:val="000000"/>
          <w:sz w:val="32"/>
          <w:szCs w:val="32"/>
          <w:lang w:eastAsia="pl-PL"/>
        </w:rPr>
        <w:t>Ciasto:</w:t>
      </w:r>
    </w:p>
    <w:p w:rsidR="00E36D93" w:rsidRPr="00E36D93" w:rsidRDefault="00E36D93" w:rsidP="00E36D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125 g mąki pszennej</w:t>
      </w:r>
    </w:p>
    <w:p w:rsidR="00E36D93" w:rsidRPr="00E36D93" w:rsidRDefault="00E36D93" w:rsidP="00E36D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125 g skrobi ziemniaczanej</w:t>
      </w:r>
    </w:p>
    <w:p w:rsidR="00E36D93" w:rsidRPr="00E36D93" w:rsidRDefault="00E36D93" w:rsidP="00E36D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4 płaskie łyżeczki proszku do pieczenia</w:t>
      </w:r>
    </w:p>
    <w:p w:rsidR="00E36D93" w:rsidRPr="00E36D93" w:rsidRDefault="00E36D93" w:rsidP="00E36D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200 g cukru pudru</w:t>
      </w:r>
    </w:p>
    <w:p w:rsidR="00E36D93" w:rsidRPr="00E36D93" w:rsidRDefault="00E36D93" w:rsidP="00E36D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4 łyżeczki </w:t>
      </w:r>
      <w:hyperlink r:id="rId11" w:history="1">
        <w:r w:rsidRPr="00E36D93">
          <w:rPr>
            <w:rFonts w:ascii="Kotta One" w:eastAsia="Times New Roman" w:hAnsi="Kotta One" w:cs="Times New Roman"/>
            <w:color w:val="000000"/>
            <w:sz w:val="32"/>
            <w:szCs w:val="32"/>
            <w:lang w:eastAsia="pl-PL"/>
          </w:rPr>
          <w:t>cukru waniliowego</w:t>
        </w:r>
      </w:hyperlink>
    </w:p>
    <w:p w:rsidR="00E36D93" w:rsidRPr="00E36D93" w:rsidRDefault="00E36D93" w:rsidP="00E36D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250 ml oleju np. rzepakowego</w:t>
      </w:r>
    </w:p>
    <w:p w:rsidR="00E36D93" w:rsidRPr="00E36D93" w:rsidRDefault="00E36D93" w:rsidP="00E36D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250 ml likieru jajecznego (adwokata)</w:t>
      </w:r>
    </w:p>
    <w:p w:rsidR="00E36D93" w:rsidRPr="00E36D93" w:rsidRDefault="00E36D93" w:rsidP="00E36D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5 jajek (rozmiar M)</w:t>
      </w:r>
    </w:p>
    <w:p w:rsidR="00E36D93" w:rsidRPr="00E36D93" w:rsidRDefault="00E36D93" w:rsidP="00E36D93">
      <w:pPr>
        <w:shd w:val="clear" w:color="auto" w:fill="FFFFFF"/>
        <w:spacing w:after="118" w:line="240" w:lineRule="auto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b/>
          <w:bCs/>
          <w:color w:val="000000"/>
          <w:sz w:val="32"/>
          <w:szCs w:val="32"/>
          <w:lang w:eastAsia="pl-PL"/>
        </w:rPr>
        <w:t>Lukier:</w:t>
      </w:r>
    </w:p>
    <w:p w:rsidR="00E36D93" w:rsidRPr="00E36D93" w:rsidRDefault="00E36D93" w:rsidP="00E36D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100 g cukru pudru</w:t>
      </w:r>
    </w:p>
    <w:p w:rsidR="00E36D93" w:rsidRPr="00E36D93" w:rsidRDefault="00E36D93" w:rsidP="00E36D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ok. 3 łyżek likieru jajecznego</w:t>
      </w:r>
    </w:p>
    <w:p w:rsidR="00E36D93" w:rsidRPr="00E36D93" w:rsidRDefault="00E36D93" w:rsidP="00E36D93">
      <w:pPr>
        <w:shd w:val="clear" w:color="auto" w:fill="FFFFFF"/>
        <w:spacing w:before="236" w:after="118" w:line="240" w:lineRule="auto"/>
        <w:outlineLvl w:val="2"/>
        <w:rPr>
          <w:rFonts w:ascii="Marcellus" w:eastAsia="Times New Roman" w:hAnsi="Marcellus" w:cs="Times New Roman"/>
          <w:color w:val="AB3C60"/>
          <w:sz w:val="32"/>
          <w:szCs w:val="32"/>
          <w:lang w:eastAsia="pl-PL"/>
        </w:rPr>
      </w:pPr>
      <w:r w:rsidRPr="00E36D93">
        <w:rPr>
          <w:rFonts w:ascii="Marcellus" w:eastAsia="Times New Roman" w:hAnsi="Marcellus" w:cs="Times New Roman"/>
          <w:color w:val="AB3C60"/>
          <w:sz w:val="32"/>
          <w:szCs w:val="32"/>
          <w:lang w:eastAsia="pl-PL"/>
        </w:rPr>
        <w:t>Sposób przygotowania:</w:t>
      </w:r>
    </w:p>
    <w:p w:rsidR="00E36D93" w:rsidRPr="00E36D93" w:rsidRDefault="00E36D93" w:rsidP="00E36D9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W misce wymieszać mąkę, skrobię, proszek do pieczenia, cukier puder i cukier waniliowy. Dodać resztę składników i ucierać mikserem na najwyższych obrotach co najmniej przez 1 minutę.</w:t>
      </w:r>
    </w:p>
    <w:p w:rsidR="00E36D93" w:rsidRPr="00E36D93" w:rsidRDefault="00E36D93" w:rsidP="00E36D9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Ciasto przełożyć do formy na babkę o średnicy 22cm, wysmarowanej masłem (lub margaryną) i posypanej mąką.</w:t>
      </w:r>
    </w:p>
    <w:p w:rsidR="00E36D93" w:rsidRPr="00E36D93" w:rsidRDefault="00E36D93" w:rsidP="00E36D9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 xml:space="preserve">Piec w nagrzanym piekarniku ok. 50- 55 minut, do suchego patyczka, w temperaturze 180°C, grzałka góra- dół (lub </w:t>
      </w:r>
      <w:proofErr w:type="spellStart"/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termoobieg</w:t>
      </w:r>
      <w:proofErr w:type="spellEnd"/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: 160°C).</w:t>
      </w:r>
    </w:p>
    <w:p w:rsidR="00E36D93" w:rsidRPr="00E36D93" w:rsidRDefault="00E36D93" w:rsidP="00E36D9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Po upieczeniu ciasto pozostawić na 10 minut w formie, następnie wyłożyć na kratkę i pozostawić do całkowitego ostygnięcia.</w:t>
      </w:r>
    </w:p>
    <w:p w:rsidR="00E36D93" w:rsidRPr="00E36D93" w:rsidRDefault="00E36D93" w:rsidP="00E36D9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Przygotować lukier. Cukier puder utrzeć z likierem na gładką masę. Babkę polać lukrem.</w:t>
      </w:r>
    </w:p>
    <w:p w:rsidR="00E36D93" w:rsidRPr="00E36D93" w:rsidRDefault="00E36D93" w:rsidP="00E36D93">
      <w:pPr>
        <w:shd w:val="clear" w:color="auto" w:fill="FFFFFF"/>
        <w:spacing w:after="118" w:line="240" w:lineRule="auto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Uwaga:</w:t>
      </w:r>
    </w:p>
    <w:p w:rsidR="00E36D93" w:rsidRPr="00E36D93" w:rsidRDefault="00E36D93" w:rsidP="00E36D9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 w:rsidRPr="00E36D93"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Wszystkie składniki na ciasto powinny mieć temperaturę pokojową.</w:t>
      </w:r>
    </w:p>
    <w:p w:rsidR="00E36D93" w:rsidRDefault="00E36D93">
      <w:pPr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</w:pPr>
      <w:r>
        <w:rPr>
          <w:rFonts w:ascii="Kotta One" w:eastAsia="Times New Roman" w:hAnsi="Kotta One" w:cs="Times New Roman"/>
          <w:color w:val="000000"/>
          <w:sz w:val="32"/>
          <w:szCs w:val="32"/>
          <w:lang w:eastAsia="pl-PL"/>
        </w:rPr>
        <w:t>SMACZNEGO!!!!</w:t>
      </w:r>
    </w:p>
    <w:p w:rsidR="00E36D93" w:rsidRPr="00934DE1" w:rsidRDefault="00E36D93">
      <w:pPr>
        <w:rPr>
          <w:rFonts w:ascii="Curlz MT" w:eastAsia="Times New Roman" w:hAnsi="Curlz MT" w:cs="Times New Roman"/>
          <w:b/>
          <w:color w:val="FF0000"/>
          <w:sz w:val="40"/>
          <w:szCs w:val="40"/>
          <w:lang w:eastAsia="pl-PL"/>
        </w:rPr>
      </w:pPr>
      <w:r w:rsidRPr="00934DE1">
        <w:rPr>
          <w:rFonts w:ascii="Curlz MT" w:eastAsia="Times New Roman" w:hAnsi="Curlz MT" w:cs="Times New Roman"/>
          <w:b/>
          <w:color w:val="FF0000"/>
          <w:sz w:val="40"/>
          <w:szCs w:val="40"/>
          <w:lang w:eastAsia="pl-PL"/>
        </w:rPr>
        <w:lastRenderedPageBreak/>
        <w:t xml:space="preserve">WESOŁYCH </w:t>
      </w:r>
      <w:r w:rsidRPr="00934DE1">
        <w:rPr>
          <w:rFonts w:ascii="Kotta One" w:eastAsia="Times New Roman" w:hAnsi="Kotta One" w:cs="Times New Roman"/>
          <w:b/>
          <w:color w:val="FF0000"/>
          <w:sz w:val="40"/>
          <w:szCs w:val="40"/>
          <w:lang w:eastAsia="pl-PL"/>
        </w:rPr>
        <w:t>Ś</w:t>
      </w:r>
      <w:r w:rsidRPr="00934DE1">
        <w:rPr>
          <w:rFonts w:ascii="Curlz MT" w:eastAsia="Times New Roman" w:hAnsi="Curlz MT" w:cs="Times New Roman"/>
          <w:b/>
          <w:color w:val="FF0000"/>
          <w:sz w:val="40"/>
          <w:szCs w:val="40"/>
          <w:lang w:eastAsia="pl-PL"/>
        </w:rPr>
        <w:t>WI</w:t>
      </w:r>
      <w:r w:rsidRPr="00934DE1">
        <w:rPr>
          <w:rFonts w:ascii="Kotta One" w:eastAsia="Times New Roman" w:hAnsi="Kotta One" w:cs="Times New Roman"/>
          <w:b/>
          <w:color w:val="FF0000"/>
          <w:sz w:val="40"/>
          <w:szCs w:val="40"/>
          <w:lang w:eastAsia="pl-PL"/>
        </w:rPr>
        <w:t>Ą</w:t>
      </w:r>
      <w:r w:rsidRPr="00934DE1">
        <w:rPr>
          <w:rFonts w:ascii="Curlz MT" w:eastAsia="Times New Roman" w:hAnsi="Curlz MT" w:cs="Times New Roman"/>
          <w:b/>
          <w:color w:val="FF0000"/>
          <w:sz w:val="40"/>
          <w:szCs w:val="40"/>
          <w:lang w:eastAsia="pl-PL"/>
        </w:rPr>
        <w:t>T WIELKANOCNYCH I DU</w:t>
      </w:r>
      <w:r w:rsidRPr="00934DE1">
        <w:rPr>
          <w:rFonts w:ascii="Kotta One" w:eastAsia="Times New Roman" w:hAnsi="Kotta One" w:cs="Times New Roman"/>
          <w:b/>
          <w:color w:val="FF0000"/>
          <w:sz w:val="40"/>
          <w:szCs w:val="40"/>
          <w:lang w:eastAsia="pl-PL"/>
        </w:rPr>
        <w:t>Ż</w:t>
      </w:r>
      <w:r w:rsidRPr="00934DE1">
        <w:rPr>
          <w:rFonts w:ascii="Curlz MT" w:eastAsia="Times New Roman" w:hAnsi="Curlz MT" w:cs="Times New Roman"/>
          <w:b/>
          <w:color w:val="FF0000"/>
          <w:sz w:val="40"/>
          <w:szCs w:val="40"/>
          <w:lang w:eastAsia="pl-PL"/>
        </w:rPr>
        <w:t xml:space="preserve">O ZDROWIA </w:t>
      </w:r>
      <w:r w:rsidRPr="00934DE1">
        <w:rPr>
          <w:rFonts w:ascii="Kotta One" w:eastAsia="Times New Roman" w:hAnsi="Kotta One" w:cs="Times New Roman"/>
          <w:b/>
          <w:color w:val="FF0000"/>
          <w:sz w:val="40"/>
          <w:szCs w:val="40"/>
          <w:lang w:eastAsia="pl-PL"/>
        </w:rPr>
        <w:t>Ż</w:t>
      </w:r>
      <w:r w:rsidRPr="00934DE1">
        <w:rPr>
          <w:rFonts w:ascii="Curlz MT" w:eastAsia="Times New Roman" w:hAnsi="Curlz MT" w:cs="Times New Roman"/>
          <w:b/>
          <w:color w:val="FF0000"/>
          <w:sz w:val="40"/>
          <w:szCs w:val="40"/>
          <w:lang w:eastAsia="pl-PL"/>
        </w:rPr>
        <w:t>YCZ</w:t>
      </w:r>
      <w:r w:rsidRPr="00934DE1">
        <w:rPr>
          <w:rFonts w:ascii="Kotta One" w:eastAsia="Times New Roman" w:hAnsi="Kotta One" w:cs="Times New Roman"/>
          <w:b/>
          <w:color w:val="FF0000"/>
          <w:sz w:val="40"/>
          <w:szCs w:val="40"/>
          <w:lang w:eastAsia="pl-PL"/>
        </w:rPr>
        <w:t>Ą</w:t>
      </w:r>
      <w:r w:rsidRPr="00934DE1">
        <w:rPr>
          <w:rFonts w:ascii="Curlz MT" w:eastAsia="Times New Roman" w:hAnsi="Curlz MT" w:cs="Times New Roman"/>
          <w:b/>
          <w:color w:val="FF0000"/>
          <w:sz w:val="40"/>
          <w:szCs w:val="40"/>
          <w:lang w:eastAsia="pl-PL"/>
        </w:rPr>
        <w:t xml:space="preserve"> WYCHOWAWCY GRUPY II</w:t>
      </w:r>
    </w:p>
    <w:p w:rsidR="00E36D93" w:rsidRPr="00934DE1" w:rsidRDefault="00E36D93">
      <w:pPr>
        <w:rPr>
          <w:rFonts w:ascii="Kotta One" w:eastAsia="Times New Roman" w:hAnsi="Kotta One" w:cs="Times New Roman"/>
          <w:color w:val="002060"/>
          <w:sz w:val="32"/>
          <w:szCs w:val="32"/>
          <w:lang w:eastAsia="pl-PL"/>
        </w:rPr>
      </w:pPr>
      <w:r w:rsidRPr="00934DE1">
        <w:rPr>
          <w:rFonts w:ascii="Kotta One" w:eastAsia="Times New Roman" w:hAnsi="Kotta One" w:cs="Times New Roman"/>
          <w:color w:val="002060"/>
          <w:sz w:val="32"/>
          <w:szCs w:val="32"/>
          <w:lang w:eastAsia="pl-PL"/>
        </w:rPr>
        <w:t xml:space="preserve">Mateusz </w:t>
      </w:r>
      <w:proofErr w:type="spellStart"/>
      <w:r w:rsidRPr="00934DE1">
        <w:rPr>
          <w:rFonts w:ascii="Kotta One" w:eastAsia="Times New Roman" w:hAnsi="Kotta One" w:cs="Times New Roman"/>
          <w:color w:val="002060"/>
          <w:sz w:val="32"/>
          <w:szCs w:val="32"/>
          <w:lang w:eastAsia="pl-PL"/>
        </w:rPr>
        <w:t>Bodak</w:t>
      </w:r>
      <w:proofErr w:type="spellEnd"/>
    </w:p>
    <w:p w:rsidR="00E36D93" w:rsidRPr="00934DE1" w:rsidRDefault="00E36D93">
      <w:pPr>
        <w:rPr>
          <w:rFonts w:ascii="Kotta One" w:eastAsia="Times New Roman" w:hAnsi="Kotta One" w:cs="Times New Roman"/>
          <w:color w:val="002060"/>
          <w:sz w:val="32"/>
          <w:szCs w:val="32"/>
          <w:lang w:eastAsia="pl-PL"/>
        </w:rPr>
      </w:pPr>
      <w:r w:rsidRPr="00934DE1">
        <w:rPr>
          <w:rFonts w:ascii="Kotta One" w:eastAsia="Times New Roman" w:hAnsi="Kotta One" w:cs="Times New Roman"/>
          <w:color w:val="002060"/>
          <w:sz w:val="32"/>
          <w:szCs w:val="32"/>
          <w:lang w:eastAsia="pl-PL"/>
        </w:rPr>
        <w:t xml:space="preserve">Marcin </w:t>
      </w:r>
      <w:proofErr w:type="spellStart"/>
      <w:r w:rsidRPr="00934DE1">
        <w:rPr>
          <w:rFonts w:ascii="Kotta One" w:eastAsia="Times New Roman" w:hAnsi="Kotta One" w:cs="Times New Roman"/>
          <w:color w:val="002060"/>
          <w:sz w:val="32"/>
          <w:szCs w:val="32"/>
          <w:lang w:eastAsia="pl-PL"/>
        </w:rPr>
        <w:t>Swed</w:t>
      </w:r>
      <w:proofErr w:type="spellEnd"/>
    </w:p>
    <w:p w:rsidR="00E36D93" w:rsidRPr="00934DE1" w:rsidRDefault="00E36D93">
      <w:pPr>
        <w:rPr>
          <w:rFonts w:ascii="Kotta One" w:eastAsia="Times New Roman" w:hAnsi="Kotta One" w:cs="Times New Roman"/>
          <w:color w:val="002060"/>
          <w:sz w:val="32"/>
          <w:szCs w:val="32"/>
          <w:lang w:eastAsia="pl-PL"/>
        </w:rPr>
      </w:pPr>
      <w:r w:rsidRPr="00934DE1">
        <w:rPr>
          <w:rFonts w:ascii="Kotta One" w:eastAsia="Times New Roman" w:hAnsi="Kotta One" w:cs="Times New Roman"/>
          <w:color w:val="002060"/>
          <w:sz w:val="32"/>
          <w:szCs w:val="32"/>
          <w:lang w:eastAsia="pl-PL"/>
        </w:rPr>
        <w:t>Monika Wit</w:t>
      </w:r>
    </w:p>
    <w:sectPr w:rsidR="00E36D93" w:rsidRPr="00934DE1" w:rsidSect="00FB72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rcellu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otta On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F1AD1"/>
    <w:multiLevelType w:val="multilevel"/>
    <w:tmpl w:val="0E16B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613DD2"/>
    <w:multiLevelType w:val="multilevel"/>
    <w:tmpl w:val="A47E1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BC2F7B"/>
    <w:multiLevelType w:val="multilevel"/>
    <w:tmpl w:val="80B88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423E5F"/>
    <w:multiLevelType w:val="multilevel"/>
    <w:tmpl w:val="FE768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hyphenationZone w:val="425"/>
  <w:characterSpacingControl w:val="doNotCompress"/>
  <w:compat/>
  <w:rsids>
    <w:rsidRoot w:val="00721E41"/>
    <w:rsid w:val="00721E41"/>
    <w:rsid w:val="00934DE1"/>
    <w:rsid w:val="00E36D93"/>
    <w:rsid w:val="00FB7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224"/>
  </w:style>
  <w:style w:type="paragraph" w:styleId="Nagwek3">
    <w:name w:val="heading 3"/>
    <w:basedOn w:val="Normalny"/>
    <w:link w:val="Nagwek3Znak"/>
    <w:uiPriority w:val="9"/>
    <w:qFormat/>
    <w:rsid w:val="00E36D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21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E41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E36D9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36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36D93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36D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9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domowe-wypieki.pl/przepisy/polprodukty-cukiernicze/377-cukier-waniliowy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i Renia</dc:creator>
  <cp:lastModifiedBy>Marcin i Renia</cp:lastModifiedBy>
  <cp:revision>1</cp:revision>
  <dcterms:created xsi:type="dcterms:W3CDTF">2021-03-22T10:13:00Z</dcterms:created>
  <dcterms:modified xsi:type="dcterms:W3CDTF">2021-03-22T10:39:00Z</dcterms:modified>
</cp:coreProperties>
</file>